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14" w:rsidRPr="009F314C" w:rsidRDefault="00101A14" w:rsidP="00101A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27C64" w:rsidRPr="00E03063" w:rsidRDefault="00101A14" w:rsidP="00827C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1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06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827C64" w:rsidRPr="00947045" w:rsidTr="00947045">
        <w:trPr>
          <w:trHeight w:val="1516"/>
        </w:trPr>
        <w:tc>
          <w:tcPr>
            <w:tcW w:w="2268" w:type="dxa"/>
            <w:hideMark/>
          </w:tcPr>
          <w:p w:rsidR="00827C64" w:rsidRPr="00947045" w:rsidRDefault="00827C64" w:rsidP="00F178EE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hAnsi="Times New Roman"/>
                <w:sz w:val="20"/>
              </w:rPr>
            </w:pPr>
            <w:r w:rsidRPr="00947045">
              <w:rPr>
                <w:rFonts w:ascii="Times New Roman" w:hAnsi="Times New Roman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8505" w:type="dxa"/>
          </w:tcPr>
          <w:p w:rsidR="00827C64" w:rsidRPr="00947045" w:rsidRDefault="00827C64" w:rsidP="00F178EE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/>
                <w:sz w:val="26"/>
              </w:rPr>
            </w:pPr>
          </w:p>
          <w:p w:rsidR="00827C64" w:rsidRPr="00947045" w:rsidRDefault="00827C64" w:rsidP="00F178EE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hAnsi="Times New Roman"/>
                <w:b/>
                <w:sz w:val="24"/>
              </w:rPr>
            </w:pPr>
            <w:r w:rsidRPr="00947045">
              <w:rPr>
                <w:rFonts w:ascii="Times New Roman" w:hAnsi="Times New Roman"/>
                <w:b/>
                <w:sz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827C64" w:rsidRPr="00947045" w:rsidRDefault="00827C64" w:rsidP="00F178EE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hAnsi="Times New Roman"/>
                <w:b/>
                <w:sz w:val="24"/>
              </w:rPr>
            </w:pPr>
            <w:r w:rsidRPr="00947045">
              <w:rPr>
                <w:rFonts w:ascii="Times New Roman" w:hAnsi="Times New Roman"/>
                <w:b/>
                <w:sz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827C64" w:rsidRPr="00947045" w:rsidRDefault="00827C64" w:rsidP="00F178EE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hAnsi="Times New Roman"/>
                <w:b/>
                <w:sz w:val="24"/>
              </w:rPr>
            </w:pPr>
            <w:r w:rsidRPr="00947045">
              <w:rPr>
                <w:rFonts w:ascii="Times New Roman" w:hAnsi="Times New Roman"/>
                <w:b/>
                <w:sz w:val="24"/>
              </w:rPr>
              <w:t>Е.В. Золотухина»</w:t>
            </w:r>
          </w:p>
        </w:tc>
      </w:tr>
    </w:tbl>
    <w:p w:rsidR="00827C64" w:rsidRPr="00947045" w:rsidRDefault="00827C64" w:rsidP="00827C64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  <w:r w:rsidRPr="0094704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827C64" w:rsidRPr="00947045" w:rsidRDefault="00827C64" w:rsidP="00827C64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827C64" w:rsidRPr="00947045" w:rsidRDefault="00827C64" w:rsidP="00827C64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  <w:r w:rsidRPr="0094704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947045">
        <w:rPr>
          <w:rFonts w:ascii="Times New Roman" w:hAnsi="Times New Roman"/>
          <w:sz w:val="24"/>
          <w:szCs w:val="24"/>
        </w:rPr>
        <w:tab/>
      </w:r>
      <w:r w:rsidRPr="00947045">
        <w:rPr>
          <w:rFonts w:ascii="Times New Roman" w:hAnsi="Times New Roman"/>
          <w:sz w:val="24"/>
          <w:szCs w:val="24"/>
        </w:rPr>
        <w:tab/>
      </w:r>
      <w:r w:rsidRPr="00947045">
        <w:rPr>
          <w:rFonts w:ascii="Times New Roman" w:hAnsi="Times New Roman"/>
          <w:sz w:val="24"/>
          <w:szCs w:val="24"/>
        </w:rPr>
        <w:tab/>
      </w:r>
      <w:r w:rsidRPr="00947045">
        <w:rPr>
          <w:rFonts w:ascii="Times New Roman" w:hAnsi="Times New Roman"/>
          <w:sz w:val="24"/>
          <w:szCs w:val="24"/>
        </w:rPr>
        <w:tab/>
      </w:r>
      <w:r w:rsidRPr="00947045">
        <w:rPr>
          <w:rFonts w:ascii="Times New Roman" w:hAnsi="Times New Roman"/>
          <w:sz w:val="24"/>
          <w:szCs w:val="24"/>
        </w:rPr>
        <w:tab/>
      </w:r>
      <w:r w:rsidRPr="00947045">
        <w:rPr>
          <w:rFonts w:ascii="Times New Roman" w:hAnsi="Times New Roman"/>
          <w:sz w:val="24"/>
          <w:szCs w:val="24"/>
        </w:rPr>
        <w:tab/>
      </w:r>
    </w:p>
    <w:p w:rsidR="00827C64" w:rsidRPr="00947045" w:rsidRDefault="00827C64" w:rsidP="00827C64">
      <w:pPr>
        <w:spacing w:before="11" w:after="120" w:line="240" w:lineRule="auto"/>
        <w:rPr>
          <w:rFonts w:ascii="Times New Roman" w:hAnsi="Times New Roman"/>
          <w:sz w:val="24"/>
          <w:szCs w:val="24"/>
        </w:rPr>
      </w:pPr>
    </w:p>
    <w:p w:rsidR="00827C64" w:rsidRPr="00947045" w:rsidRDefault="00827C64" w:rsidP="00947045">
      <w:pPr>
        <w:widowControl w:val="0"/>
        <w:autoSpaceDE w:val="0"/>
        <w:autoSpaceDN w:val="0"/>
        <w:spacing w:before="89" w:after="0" w:line="310" w:lineRule="exact"/>
        <w:ind w:left="6438" w:right="-568" w:firstLine="225"/>
        <w:jc w:val="center"/>
        <w:rPr>
          <w:rFonts w:ascii="Times New Roman" w:hAnsi="Times New Roman"/>
          <w:sz w:val="24"/>
          <w:szCs w:val="24"/>
        </w:rPr>
      </w:pPr>
      <w:r w:rsidRPr="00947045">
        <w:rPr>
          <w:rFonts w:ascii="Times New Roman" w:hAnsi="Times New Roman"/>
          <w:sz w:val="24"/>
          <w:szCs w:val="24"/>
        </w:rPr>
        <w:t>УТВЕРЖДАЮ</w:t>
      </w:r>
    </w:p>
    <w:p w:rsidR="00827C64" w:rsidRPr="00947045" w:rsidRDefault="00827C64" w:rsidP="00947045">
      <w:pPr>
        <w:widowControl w:val="0"/>
        <w:autoSpaceDE w:val="0"/>
        <w:autoSpaceDN w:val="0"/>
        <w:spacing w:after="0" w:line="240" w:lineRule="auto"/>
        <w:ind w:left="6096" w:right="-284" w:firstLine="567"/>
        <w:jc w:val="right"/>
        <w:rPr>
          <w:rFonts w:ascii="Times New Roman" w:hAnsi="Times New Roman"/>
          <w:sz w:val="24"/>
          <w:szCs w:val="24"/>
        </w:rPr>
      </w:pPr>
      <w:r w:rsidRPr="00947045">
        <w:rPr>
          <w:rFonts w:ascii="Times New Roman" w:hAnsi="Times New Roman"/>
          <w:sz w:val="24"/>
          <w:szCs w:val="24"/>
        </w:rPr>
        <w:t xml:space="preserve">Приказ директора колледжа </w:t>
      </w:r>
    </w:p>
    <w:p w:rsidR="00827C64" w:rsidRPr="00947045" w:rsidRDefault="00947045" w:rsidP="00947045">
      <w:pPr>
        <w:widowControl w:val="0"/>
        <w:autoSpaceDE w:val="0"/>
        <w:autoSpaceDN w:val="0"/>
        <w:spacing w:after="0" w:line="240" w:lineRule="auto"/>
        <w:ind w:left="6438" w:right="-284" w:firstLine="2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827C64" w:rsidRPr="00947045">
        <w:rPr>
          <w:rFonts w:ascii="Times New Roman" w:hAnsi="Times New Roman"/>
          <w:sz w:val="24"/>
          <w:szCs w:val="24"/>
        </w:rPr>
        <w:t>от 25.05.2021 г. № 119/1</w:t>
      </w:r>
    </w:p>
    <w:p w:rsidR="00827C64" w:rsidRPr="00947045" w:rsidRDefault="00827C64" w:rsidP="00827C64">
      <w:pPr>
        <w:widowControl w:val="0"/>
        <w:suppressAutoHyphens/>
        <w:autoSpaceDE w:val="0"/>
        <w:ind w:right="-283"/>
        <w:rPr>
          <w:rFonts w:ascii="Times New Roman" w:hAnsi="Times New Roman"/>
          <w:i/>
          <w:sz w:val="24"/>
          <w:szCs w:val="24"/>
          <w:vertAlign w:val="superscript"/>
        </w:rPr>
      </w:pPr>
    </w:p>
    <w:p w:rsidR="00827C64" w:rsidRPr="00947045" w:rsidRDefault="00827C64" w:rsidP="00827C64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  <w:r w:rsidRPr="00947045">
        <w:rPr>
          <w:rFonts w:ascii="Times New Roman" w:hAnsi="Times New Roman"/>
          <w:sz w:val="24"/>
          <w:szCs w:val="24"/>
        </w:rPr>
        <w:t xml:space="preserve"> </w:t>
      </w:r>
    </w:p>
    <w:p w:rsidR="00827C64" w:rsidRPr="00947045" w:rsidRDefault="00827C64" w:rsidP="00827C64">
      <w:pPr>
        <w:spacing w:after="225" w:line="259" w:lineRule="auto"/>
        <w:ind w:right="-141"/>
        <w:rPr>
          <w:rFonts w:ascii="Times New Roman" w:hAnsi="Times New Roman"/>
          <w:sz w:val="24"/>
          <w:szCs w:val="24"/>
        </w:rPr>
      </w:pPr>
    </w:p>
    <w:p w:rsidR="00827C64" w:rsidRPr="00947045" w:rsidRDefault="00827C64" w:rsidP="00827C64">
      <w:pPr>
        <w:spacing w:after="225" w:line="259" w:lineRule="auto"/>
        <w:ind w:right="-283"/>
        <w:rPr>
          <w:rFonts w:ascii="Times New Roman" w:hAnsi="Times New Roman"/>
          <w:sz w:val="24"/>
          <w:szCs w:val="24"/>
        </w:rPr>
      </w:pPr>
      <w:r w:rsidRPr="00947045">
        <w:rPr>
          <w:rFonts w:ascii="Times New Roman" w:hAnsi="Times New Roman"/>
          <w:sz w:val="24"/>
          <w:szCs w:val="24"/>
        </w:rPr>
        <w:t xml:space="preserve"> </w:t>
      </w:r>
    </w:p>
    <w:p w:rsidR="00827C64" w:rsidRPr="00947045" w:rsidRDefault="00827C64" w:rsidP="00827C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045">
        <w:rPr>
          <w:rFonts w:ascii="Times New Roman" w:hAnsi="Times New Roman"/>
          <w:b/>
          <w:sz w:val="24"/>
          <w:szCs w:val="24"/>
        </w:rPr>
        <w:t xml:space="preserve"> </w:t>
      </w:r>
    </w:p>
    <w:p w:rsidR="00827C64" w:rsidRPr="00947045" w:rsidRDefault="00827C64" w:rsidP="006F516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8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47045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827C64" w:rsidRPr="00947045" w:rsidRDefault="006F5168" w:rsidP="006F5168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ФК.00</w:t>
      </w:r>
      <w:r w:rsidR="00827C64" w:rsidRPr="00947045">
        <w:rPr>
          <w:rFonts w:ascii="Times New Roman" w:hAnsi="Times New Roman"/>
          <w:b/>
          <w:sz w:val="24"/>
          <w:szCs w:val="24"/>
        </w:rPr>
        <w:t xml:space="preserve"> Физическая культура</w:t>
      </w:r>
    </w:p>
    <w:p w:rsidR="00827C64" w:rsidRPr="00947045" w:rsidRDefault="00827C64" w:rsidP="006F5168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947045">
        <w:rPr>
          <w:rFonts w:ascii="Times New Roman" w:hAnsi="Times New Roman"/>
          <w:bCs/>
          <w:sz w:val="24"/>
          <w:szCs w:val="24"/>
        </w:rPr>
        <w:t xml:space="preserve">программа подготовки квалифицированных рабочих, служащих </w:t>
      </w:r>
    </w:p>
    <w:p w:rsidR="00827C64" w:rsidRPr="00947045" w:rsidRDefault="00827C64" w:rsidP="006F5168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947045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827C64" w:rsidRPr="00947045" w:rsidRDefault="00827C64" w:rsidP="006F5168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947045">
        <w:rPr>
          <w:rFonts w:ascii="Times New Roman" w:hAnsi="Times New Roman"/>
          <w:bCs/>
          <w:sz w:val="24"/>
          <w:szCs w:val="24"/>
        </w:rPr>
        <w:t xml:space="preserve">по профессии </w:t>
      </w:r>
    </w:p>
    <w:p w:rsidR="00DF142F" w:rsidRPr="00DF142F" w:rsidRDefault="00DF142F" w:rsidP="006F5168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42F">
        <w:rPr>
          <w:rFonts w:ascii="Times New Roman" w:hAnsi="Times New Roman"/>
          <w:b/>
          <w:bCs/>
          <w:sz w:val="24"/>
          <w:szCs w:val="24"/>
        </w:rPr>
        <w:t>13.01.10 Электромонтер по ремонту и обслуживанию электрооборудования (по отраслям)</w:t>
      </w:r>
    </w:p>
    <w:p w:rsidR="00DF142F" w:rsidRDefault="00DF142F" w:rsidP="00DF142F">
      <w:pPr>
        <w:spacing w:after="217" w:line="259" w:lineRule="auto"/>
        <w:ind w:right="-283"/>
        <w:rPr>
          <w:sz w:val="24"/>
          <w:szCs w:val="24"/>
        </w:rPr>
      </w:pPr>
    </w:p>
    <w:p w:rsidR="00827C64" w:rsidRPr="00947045" w:rsidRDefault="00827C64" w:rsidP="00827C64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827C64" w:rsidRPr="00947045" w:rsidRDefault="00827C64" w:rsidP="00827C64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827C64" w:rsidRPr="00947045" w:rsidRDefault="00827C64" w:rsidP="00827C64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827C64" w:rsidRPr="00947045" w:rsidRDefault="00827C64" w:rsidP="00827C64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827C64" w:rsidRPr="00947045" w:rsidRDefault="00827C64" w:rsidP="00827C64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827C64" w:rsidRPr="00947045" w:rsidRDefault="00827C64" w:rsidP="00827C64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827C64" w:rsidRPr="00947045" w:rsidRDefault="00827C64" w:rsidP="00827C64">
      <w:pPr>
        <w:spacing w:after="217" w:line="259" w:lineRule="auto"/>
        <w:ind w:right="-283"/>
        <w:rPr>
          <w:rFonts w:ascii="Times New Roman" w:hAnsi="Times New Roman"/>
          <w:sz w:val="24"/>
          <w:szCs w:val="24"/>
        </w:rPr>
      </w:pPr>
    </w:p>
    <w:p w:rsidR="00827C64" w:rsidRPr="00947045" w:rsidRDefault="00827C64" w:rsidP="00827C64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947045">
        <w:rPr>
          <w:rFonts w:ascii="Times New Roman" w:hAnsi="Times New Roman"/>
          <w:b/>
          <w:sz w:val="24"/>
          <w:szCs w:val="24"/>
        </w:rPr>
        <w:t xml:space="preserve">2021 г. </w:t>
      </w:r>
    </w:p>
    <w:p w:rsidR="00E03063" w:rsidRDefault="00E03063" w:rsidP="00E03063">
      <w:pPr>
        <w:pStyle w:val="1"/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E03063" w:rsidRDefault="00E03063" w:rsidP="006B78AF">
      <w:pPr>
        <w:pStyle w:val="1"/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beforeAutospacing="0" w:after="0" w:afterAutospacing="0"/>
        <w:ind w:left="709"/>
        <w:jc w:val="center"/>
        <w:rPr>
          <w:b w:val="0"/>
          <w:bCs w:val="0"/>
          <w:sz w:val="24"/>
          <w:szCs w:val="24"/>
        </w:rPr>
      </w:pPr>
    </w:p>
    <w:p w:rsidR="00E03063" w:rsidRPr="001D58DC" w:rsidRDefault="00E03063" w:rsidP="006B78AF">
      <w:pPr>
        <w:pStyle w:val="1"/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beforeAutospacing="0" w:after="0" w:afterAutospacing="0"/>
        <w:ind w:left="709"/>
        <w:jc w:val="center"/>
        <w:rPr>
          <w:bCs w:val="0"/>
          <w:sz w:val="28"/>
          <w:szCs w:val="28"/>
        </w:rPr>
      </w:pPr>
      <w:r w:rsidRPr="001D58DC">
        <w:rPr>
          <w:bCs w:val="0"/>
          <w:sz w:val="28"/>
          <w:szCs w:val="28"/>
        </w:rPr>
        <w:t>Содержание</w:t>
      </w:r>
    </w:p>
    <w:p w:rsidR="00E03063" w:rsidRPr="001D58DC" w:rsidRDefault="00E03063" w:rsidP="006B78AF">
      <w:pPr>
        <w:pStyle w:val="1"/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 w:beforeAutospacing="0" w:after="0" w:afterAutospacing="0"/>
        <w:ind w:left="709"/>
        <w:jc w:val="center"/>
        <w:rPr>
          <w:bCs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  <w:gridCol w:w="1701"/>
      </w:tblGrid>
      <w:tr w:rsidR="00E03063" w:rsidRPr="001D58DC" w:rsidTr="001D58DC">
        <w:trPr>
          <w:trHeight w:val="80"/>
        </w:trPr>
        <w:tc>
          <w:tcPr>
            <w:tcW w:w="8897" w:type="dxa"/>
          </w:tcPr>
          <w:p w:rsidR="00E03063" w:rsidRPr="001D58DC" w:rsidRDefault="00E03063" w:rsidP="006B78AF">
            <w:pPr>
              <w:pStyle w:val="1"/>
              <w:keepNext/>
              <w:suppressAutoHyphens/>
              <w:autoSpaceDE w:val="0"/>
              <w:snapToGrid w:val="0"/>
              <w:spacing w:before="0" w:beforeAutospacing="0" w:after="0" w:afterAutospacing="0"/>
              <w:ind w:left="709"/>
              <w:jc w:val="both"/>
              <w:rPr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03063" w:rsidRPr="001D58DC" w:rsidRDefault="00E03063" w:rsidP="006B78AF">
            <w:pPr>
              <w:snapToGrid w:val="0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8DC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="003C0816" w:rsidRPr="001D58D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1200D" w:rsidRPr="001D58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03063" w:rsidRPr="001D58DC" w:rsidRDefault="00E03063" w:rsidP="006B78AF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063" w:rsidRPr="001D58DC" w:rsidTr="001D58DC">
        <w:tc>
          <w:tcPr>
            <w:tcW w:w="8897" w:type="dxa"/>
          </w:tcPr>
          <w:p w:rsidR="00E03063" w:rsidRPr="001D58DC" w:rsidRDefault="00E03063" w:rsidP="006B78AF">
            <w:pPr>
              <w:pStyle w:val="1"/>
              <w:keepNext/>
              <w:numPr>
                <w:ilvl w:val="0"/>
                <w:numId w:val="35"/>
              </w:numPr>
              <w:suppressAutoHyphens/>
              <w:autoSpaceDE w:val="0"/>
              <w:snapToGrid w:val="0"/>
              <w:spacing w:before="0" w:beforeAutospacing="0" w:after="0" w:afterAutospacing="0"/>
              <w:ind w:left="709"/>
              <w:rPr>
                <w:bCs w:val="0"/>
                <w:caps/>
                <w:sz w:val="24"/>
                <w:szCs w:val="24"/>
                <w:lang w:val="ru-RU"/>
              </w:rPr>
            </w:pPr>
            <w:r w:rsidRPr="001D58DC">
              <w:rPr>
                <w:bCs w:val="0"/>
                <w:caps/>
                <w:sz w:val="24"/>
                <w:szCs w:val="24"/>
                <w:lang w:val="ru-RU"/>
              </w:rPr>
              <w:t>ПАСПОРТ   Рабочей  ПРОГРАММЫ УЧЕБНОЙ  ДИСЦИПЛИНЫ</w:t>
            </w:r>
          </w:p>
          <w:p w:rsidR="00E03063" w:rsidRPr="001D58DC" w:rsidRDefault="00E03063" w:rsidP="006B78AF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063" w:rsidRPr="001D58DC" w:rsidRDefault="006F5168" w:rsidP="006B78AF">
            <w:pPr>
              <w:snapToGrid w:val="0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03063" w:rsidRPr="001D58DC" w:rsidTr="001D58DC">
        <w:tc>
          <w:tcPr>
            <w:tcW w:w="8897" w:type="dxa"/>
          </w:tcPr>
          <w:p w:rsidR="00E03063" w:rsidRPr="001D58DC" w:rsidRDefault="00E03063" w:rsidP="006B78AF">
            <w:pPr>
              <w:pStyle w:val="1"/>
              <w:keepNext/>
              <w:numPr>
                <w:ilvl w:val="0"/>
                <w:numId w:val="35"/>
              </w:numPr>
              <w:suppressAutoHyphens/>
              <w:autoSpaceDE w:val="0"/>
              <w:snapToGrid w:val="0"/>
              <w:spacing w:before="0" w:beforeAutospacing="0" w:after="0" w:afterAutospacing="0"/>
              <w:ind w:left="709"/>
              <w:rPr>
                <w:bCs w:val="0"/>
                <w:caps/>
                <w:sz w:val="24"/>
                <w:szCs w:val="24"/>
                <w:lang w:val="ru-RU"/>
              </w:rPr>
            </w:pPr>
            <w:r w:rsidRPr="001D58DC">
              <w:rPr>
                <w:bCs w:val="0"/>
                <w:caps/>
                <w:sz w:val="24"/>
                <w:szCs w:val="24"/>
                <w:lang w:val="ru-RU"/>
              </w:rPr>
              <w:t>СТРУКТУРА и содержание  УЧЕБНОЙ ДИСЦИПЛИНЫ</w:t>
            </w:r>
          </w:p>
          <w:p w:rsidR="00E03063" w:rsidRPr="001D58DC" w:rsidRDefault="00E03063" w:rsidP="006B78AF">
            <w:pPr>
              <w:pStyle w:val="1"/>
              <w:keepNext/>
              <w:suppressAutoHyphens/>
              <w:autoSpaceDE w:val="0"/>
              <w:spacing w:before="0" w:beforeAutospacing="0" w:after="0" w:afterAutospacing="0"/>
              <w:ind w:left="709"/>
              <w:rPr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03063" w:rsidRPr="001D58DC" w:rsidRDefault="006F5168" w:rsidP="006B78AF">
            <w:pPr>
              <w:snapToGrid w:val="0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03063" w:rsidRPr="001D58DC" w:rsidTr="001D58DC">
        <w:trPr>
          <w:trHeight w:val="670"/>
        </w:trPr>
        <w:tc>
          <w:tcPr>
            <w:tcW w:w="8897" w:type="dxa"/>
          </w:tcPr>
          <w:p w:rsidR="00E03063" w:rsidRPr="001D58DC" w:rsidRDefault="00E03063" w:rsidP="006B78AF">
            <w:pPr>
              <w:pStyle w:val="1"/>
              <w:keepNext/>
              <w:numPr>
                <w:ilvl w:val="0"/>
                <w:numId w:val="35"/>
              </w:numPr>
              <w:suppressAutoHyphens/>
              <w:autoSpaceDE w:val="0"/>
              <w:snapToGrid w:val="0"/>
              <w:spacing w:before="0" w:beforeAutospacing="0" w:after="0" w:afterAutospacing="0"/>
              <w:ind w:left="709"/>
              <w:rPr>
                <w:bCs w:val="0"/>
                <w:caps/>
                <w:sz w:val="24"/>
                <w:szCs w:val="24"/>
                <w:lang w:val="ru-RU"/>
              </w:rPr>
            </w:pPr>
            <w:r w:rsidRPr="001D58DC">
              <w:rPr>
                <w:bCs w:val="0"/>
                <w:caps/>
                <w:sz w:val="24"/>
                <w:szCs w:val="24"/>
                <w:lang w:val="ru-RU"/>
              </w:rPr>
              <w:t>условия  реализации  учебной дисциплины</w:t>
            </w:r>
          </w:p>
          <w:p w:rsidR="00E03063" w:rsidRPr="001D58DC" w:rsidRDefault="00E03063" w:rsidP="006B78AF">
            <w:pPr>
              <w:pStyle w:val="1"/>
              <w:keepNext/>
              <w:tabs>
                <w:tab w:val="left" w:pos="0"/>
              </w:tabs>
              <w:suppressAutoHyphens/>
              <w:autoSpaceDE w:val="0"/>
              <w:spacing w:before="0" w:beforeAutospacing="0" w:after="0" w:afterAutospacing="0"/>
              <w:ind w:left="709"/>
              <w:rPr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03063" w:rsidRPr="001D58DC" w:rsidRDefault="001E2D8A" w:rsidP="006B78AF">
            <w:pPr>
              <w:snapToGrid w:val="0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03063" w:rsidRPr="001D58DC" w:rsidTr="001D58DC">
        <w:tc>
          <w:tcPr>
            <w:tcW w:w="8897" w:type="dxa"/>
          </w:tcPr>
          <w:p w:rsidR="00E03063" w:rsidRPr="001D58DC" w:rsidRDefault="00E03063" w:rsidP="006B78AF">
            <w:pPr>
              <w:pStyle w:val="1"/>
              <w:keepNext/>
              <w:numPr>
                <w:ilvl w:val="0"/>
                <w:numId w:val="35"/>
              </w:numPr>
              <w:suppressAutoHyphens/>
              <w:autoSpaceDE w:val="0"/>
              <w:snapToGrid w:val="0"/>
              <w:spacing w:before="0" w:beforeAutospacing="0" w:after="0" w:afterAutospacing="0"/>
              <w:ind w:left="709"/>
              <w:rPr>
                <w:bCs w:val="0"/>
                <w:caps/>
                <w:sz w:val="24"/>
                <w:szCs w:val="24"/>
                <w:lang w:val="ru-RU"/>
              </w:rPr>
            </w:pPr>
            <w:r w:rsidRPr="001D58DC">
              <w:rPr>
                <w:bCs w:val="0"/>
                <w:caps/>
                <w:sz w:val="24"/>
                <w:szCs w:val="24"/>
                <w:lang w:val="ru-RU"/>
              </w:rPr>
              <w:t>Контроль и оценка результатов Освоения учебной дисциплины</w:t>
            </w:r>
          </w:p>
          <w:p w:rsidR="00E03063" w:rsidRPr="001D58DC" w:rsidRDefault="00E03063" w:rsidP="006B78AF">
            <w:pPr>
              <w:pStyle w:val="1"/>
              <w:keepNext/>
              <w:suppressAutoHyphens/>
              <w:autoSpaceDE w:val="0"/>
              <w:spacing w:before="0" w:beforeAutospacing="0" w:after="0" w:afterAutospacing="0"/>
              <w:ind w:left="709"/>
              <w:rPr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03063" w:rsidRPr="001D58DC" w:rsidRDefault="001E2D8A" w:rsidP="006B78AF">
            <w:pPr>
              <w:snapToGrid w:val="0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7536B8" w:rsidRDefault="007536B8" w:rsidP="006B78AF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ПАСПОРТ ПРОГРАММЫ УЧЕБНОЙ ДИСЦИПЛИНЫ</w:t>
      </w:r>
      <w:r w:rsidR="006B78AF" w:rsidRPr="006B78AF">
        <w:rPr>
          <w:rFonts w:ascii="Times New Roman" w:hAnsi="Times New Roman"/>
          <w:b/>
          <w:sz w:val="24"/>
          <w:szCs w:val="24"/>
        </w:rPr>
        <w:t xml:space="preserve"> </w:t>
      </w:r>
    </w:p>
    <w:p w:rsidR="006B78AF" w:rsidRDefault="006B78AF" w:rsidP="006B78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1D58DC">
        <w:rPr>
          <w:rFonts w:ascii="Times New Roman" w:hAnsi="Times New Roman"/>
          <w:b/>
          <w:sz w:val="24"/>
          <w:szCs w:val="24"/>
        </w:rPr>
        <w:t>ФК. 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2C13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6B78AF" w:rsidRDefault="006B78AF" w:rsidP="006B78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36B8" w:rsidRDefault="007536B8" w:rsidP="0028448B">
      <w:pPr>
        <w:spacing w:before="100" w:beforeAutospacing="1" w:after="0" w:line="240" w:lineRule="auto"/>
        <w:ind w:left="142" w:right="28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1.1.Область применения программы</w:t>
      </w:r>
    </w:p>
    <w:p w:rsidR="00800827" w:rsidRPr="00800827" w:rsidRDefault="007536B8" w:rsidP="006B78AF">
      <w:pPr>
        <w:spacing w:after="0" w:line="240" w:lineRule="auto"/>
        <w:ind w:left="142" w:right="282" w:firstLine="142"/>
        <w:jc w:val="both"/>
        <w:rPr>
          <w:rFonts w:ascii="Times New Roman" w:hAnsi="Times New Roman"/>
          <w:sz w:val="24"/>
          <w:szCs w:val="24"/>
        </w:rPr>
      </w:pPr>
      <w:r w:rsidRPr="008008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0827" w:rsidRPr="00800827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 и служащих </w:t>
      </w:r>
      <w:r w:rsidR="00830EE8" w:rsidRPr="00830EE8">
        <w:rPr>
          <w:rFonts w:ascii="Times New Roman" w:hAnsi="Times New Roman"/>
          <w:sz w:val="24"/>
          <w:szCs w:val="24"/>
        </w:rPr>
        <w:t>(далее - ППКРС)</w:t>
      </w:r>
      <w:r w:rsidR="00830EE8">
        <w:t xml:space="preserve"> </w:t>
      </w:r>
      <w:r w:rsidR="00830EE8" w:rsidRPr="003B064B">
        <w:t xml:space="preserve"> </w:t>
      </w:r>
      <w:r w:rsidR="00800827" w:rsidRPr="00800827">
        <w:rPr>
          <w:rFonts w:ascii="Times New Roman" w:hAnsi="Times New Roman"/>
          <w:sz w:val="24"/>
          <w:szCs w:val="24"/>
        </w:rPr>
        <w:t>разработана в соответствии с ФГОС по профессии 13.01.10 Электромонтер по ремонту и обслуживанию электрооборудования  (по  отраслям).</w:t>
      </w:r>
    </w:p>
    <w:p w:rsidR="006B78AF" w:rsidRDefault="007536B8" w:rsidP="00343AED">
      <w:pPr>
        <w:spacing w:after="0" w:line="240" w:lineRule="auto"/>
        <w:ind w:left="142"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7536B8" w:rsidRDefault="007536B8" w:rsidP="00BF280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программы подготовки:</w:t>
      </w:r>
      <w:r w:rsidR="00BF28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2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«Физическая культура»</w:t>
      </w:r>
    </w:p>
    <w:p w:rsidR="007536B8" w:rsidRDefault="007536B8" w:rsidP="00343AED">
      <w:pPr>
        <w:spacing w:before="100" w:beforeAutospacing="1" w:after="0" w:line="240" w:lineRule="auto"/>
        <w:ind w:left="142"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7536B8" w:rsidRPr="006B78AF" w:rsidRDefault="006B78AF" w:rsidP="006B78A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 w:rsidR="007536B8" w:rsidRPr="006B78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="007536B8" w:rsidRPr="006B78A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уметь:</w:t>
      </w:r>
    </w:p>
    <w:p w:rsidR="007536B8" w:rsidRDefault="007536B8" w:rsidP="006B78A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536B8" w:rsidRPr="006B78AF" w:rsidRDefault="006B78AF" w:rsidP="00343AED">
      <w:pPr>
        <w:spacing w:before="100" w:beforeAutospacing="1" w:after="0" w:line="240" w:lineRule="auto"/>
        <w:ind w:left="142" w:right="28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="007536B8" w:rsidRPr="006B78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="007536B8" w:rsidRPr="006B78AF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знать:</w:t>
      </w:r>
    </w:p>
    <w:p w:rsidR="007536B8" w:rsidRDefault="007536B8" w:rsidP="00BF00D4">
      <w:pPr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7536B8" w:rsidRDefault="007536B8" w:rsidP="00BF00D4">
      <w:pPr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здорового образа жизни.</w:t>
      </w:r>
    </w:p>
    <w:p w:rsidR="007536B8" w:rsidRDefault="007536B8" w:rsidP="00BF00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Освоение содержания дисциплины позволяет обучающимся повысить свой уровень в части </w:t>
      </w:r>
      <w:r w:rsidR="00E52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 следующих общих компетенций:</w:t>
      </w:r>
    </w:p>
    <w:p w:rsidR="007536B8" w:rsidRDefault="007536B8" w:rsidP="00BF00D4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2. Организовывать собственную деятельность,</w:t>
      </w:r>
      <w:r w:rsidR="00BF2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3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исходя из цели и способов её достижения, определённых руководителем.</w:t>
      </w:r>
    </w:p>
    <w:p w:rsidR="006F3ECC" w:rsidRDefault="007536B8" w:rsidP="00BF00D4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 3. </w:t>
      </w:r>
      <w:r w:rsidR="006F3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Анализировть рабочую систуацию, осуществлять текущий и итоговый контроль, оценку и коррекцию собственной деятельности</w:t>
      </w:r>
      <w:r w:rsidR="00BF2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F3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нести </w:t>
      </w:r>
      <w:r w:rsidR="00BF2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ответственность</w:t>
      </w:r>
      <w:r w:rsidR="006F3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результаты своей работы.</w:t>
      </w:r>
    </w:p>
    <w:p w:rsidR="006F3ECC" w:rsidRDefault="007536B8" w:rsidP="00BF00D4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 6. Работать в </w:t>
      </w:r>
      <w:r w:rsidR="006F3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команде, эффективно общаться с коллегами руководителем,  клеентами.</w:t>
      </w:r>
    </w:p>
    <w:p w:rsidR="006F3ECC" w:rsidRPr="006F3ECC" w:rsidRDefault="006F3ECC" w:rsidP="00BF00D4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3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Исполнять воинскую обязанность</w:t>
      </w:r>
      <w:r w:rsidR="00BF2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том числе с применением полученных профессиональных знаний (для юношей). </w:t>
      </w:r>
    </w:p>
    <w:p w:rsidR="000B617E" w:rsidRPr="00A439CD" w:rsidRDefault="000B617E" w:rsidP="00343AED">
      <w:pPr>
        <w:spacing w:before="278" w:after="0" w:line="240" w:lineRule="auto"/>
        <w:jc w:val="both"/>
        <w:rPr>
          <w:rFonts w:eastAsia="Times New Roman"/>
          <w:color w:val="000000"/>
          <w:lang w:eastAsia="ru-RU"/>
        </w:rPr>
      </w:pPr>
      <w:r w:rsidRPr="00A439CD">
        <w:rPr>
          <w:rFonts w:ascii="Arial" w:eastAsia="Times New Roman" w:hAnsi="Arial" w:cs="Arial"/>
          <w:color w:val="000000"/>
          <w:lang w:eastAsia="ru-RU"/>
        </w:rPr>
        <w:t> </w:t>
      </w:r>
      <w:r w:rsidRPr="00A439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45672B" w:rsidRDefault="0045672B" w:rsidP="00343AED">
      <w:pPr>
        <w:spacing w:after="0" w:line="240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617E" w:rsidRPr="00A439CD" w:rsidRDefault="000B617E" w:rsidP="00343AED">
      <w:pPr>
        <w:spacing w:after="0" w:line="240" w:lineRule="auto"/>
        <w:ind w:left="851"/>
        <w:jc w:val="both"/>
        <w:rPr>
          <w:rFonts w:eastAsia="Times New Roman"/>
          <w:color w:val="000000"/>
          <w:lang w:eastAsia="ru-RU"/>
        </w:rPr>
      </w:pPr>
      <w:r w:rsidRPr="00A43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</w:t>
      </w:r>
      <w:r w:rsidR="0075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6F3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A43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0B617E" w:rsidRPr="00A439CD" w:rsidRDefault="000B617E" w:rsidP="00343AED">
      <w:pPr>
        <w:spacing w:after="0" w:line="240" w:lineRule="auto"/>
        <w:ind w:left="851"/>
        <w:jc w:val="both"/>
        <w:rPr>
          <w:rFonts w:eastAsia="Times New Roman"/>
          <w:color w:val="000000"/>
          <w:lang w:eastAsia="ru-RU"/>
        </w:rPr>
      </w:pPr>
      <w:r w:rsidRPr="00A43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75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6F3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A43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часов;</w:t>
      </w:r>
    </w:p>
    <w:p w:rsidR="000B617E" w:rsidRPr="009F314C" w:rsidRDefault="000B617E" w:rsidP="00343A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A43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самостоятельной работы обучающегося </w:t>
      </w:r>
      <w:r w:rsidR="00753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6F3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A439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</w:t>
      </w:r>
    </w:p>
    <w:p w:rsidR="000B617E" w:rsidRPr="009F314C" w:rsidRDefault="000B617E" w:rsidP="006F3E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803" w:rsidRDefault="00BF2803" w:rsidP="00CF5F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617E" w:rsidRPr="009F314C" w:rsidRDefault="000B617E" w:rsidP="00CF5F1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СТРУКТУРА И СОДЕРЖАНИЕ УЧЕБНОЙ ДИСЦИПЛИНЫ</w:t>
      </w:r>
    </w:p>
    <w:p w:rsidR="000B617E" w:rsidRPr="009F314C" w:rsidRDefault="000B617E" w:rsidP="006F3E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10340" w:type="dxa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436"/>
      </w:tblGrid>
      <w:tr w:rsidR="000B617E" w:rsidRPr="00002C13" w:rsidTr="001E2D8A">
        <w:trPr>
          <w:trHeight w:val="460"/>
        </w:trPr>
        <w:tc>
          <w:tcPr>
            <w:tcW w:w="7904" w:type="dxa"/>
            <w:shd w:val="clear" w:color="auto" w:fill="auto"/>
          </w:tcPr>
          <w:p w:rsidR="000B617E" w:rsidRPr="00002C13" w:rsidRDefault="000B617E" w:rsidP="006F3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1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36" w:type="dxa"/>
            <w:shd w:val="clear" w:color="auto" w:fill="auto"/>
          </w:tcPr>
          <w:p w:rsidR="000B617E" w:rsidRPr="00002C13" w:rsidRDefault="000B617E" w:rsidP="006F3E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2C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B617E" w:rsidRPr="00002C13" w:rsidTr="001E2D8A">
        <w:trPr>
          <w:trHeight w:val="285"/>
        </w:trPr>
        <w:tc>
          <w:tcPr>
            <w:tcW w:w="7904" w:type="dxa"/>
            <w:shd w:val="clear" w:color="auto" w:fill="auto"/>
          </w:tcPr>
          <w:p w:rsidR="000B617E" w:rsidRPr="00002C13" w:rsidRDefault="000B617E" w:rsidP="006F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C1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36" w:type="dxa"/>
            <w:shd w:val="clear" w:color="auto" w:fill="auto"/>
          </w:tcPr>
          <w:p w:rsidR="000B617E" w:rsidRPr="00002C13" w:rsidRDefault="007536B8" w:rsidP="006F3E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2338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0B617E" w:rsidRPr="00002C13" w:rsidTr="001E2D8A">
        <w:tc>
          <w:tcPr>
            <w:tcW w:w="7904" w:type="dxa"/>
            <w:shd w:val="clear" w:color="auto" w:fill="auto"/>
          </w:tcPr>
          <w:p w:rsidR="000B617E" w:rsidRPr="00002C13" w:rsidRDefault="000B617E" w:rsidP="006F3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13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36" w:type="dxa"/>
            <w:shd w:val="clear" w:color="auto" w:fill="auto"/>
          </w:tcPr>
          <w:p w:rsidR="000B617E" w:rsidRPr="00002C13" w:rsidRDefault="007536B8" w:rsidP="008233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2338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0B617E" w:rsidRPr="00002C13" w:rsidTr="001E2D8A">
        <w:tc>
          <w:tcPr>
            <w:tcW w:w="7904" w:type="dxa"/>
            <w:shd w:val="clear" w:color="auto" w:fill="auto"/>
          </w:tcPr>
          <w:p w:rsidR="000B617E" w:rsidRPr="00002C13" w:rsidRDefault="000B617E" w:rsidP="006F3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1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36" w:type="dxa"/>
            <w:shd w:val="clear" w:color="auto" w:fill="auto"/>
          </w:tcPr>
          <w:p w:rsidR="000B617E" w:rsidRPr="00002C13" w:rsidRDefault="000B617E" w:rsidP="006F3E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B617E" w:rsidRPr="00002C13" w:rsidTr="001E2D8A">
        <w:tc>
          <w:tcPr>
            <w:tcW w:w="7904" w:type="dxa"/>
            <w:shd w:val="clear" w:color="auto" w:fill="auto"/>
          </w:tcPr>
          <w:p w:rsidR="000B617E" w:rsidRPr="00002C13" w:rsidRDefault="000B617E" w:rsidP="006F3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1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436" w:type="dxa"/>
            <w:shd w:val="clear" w:color="auto" w:fill="auto"/>
          </w:tcPr>
          <w:p w:rsidR="000B617E" w:rsidRPr="00002C13" w:rsidRDefault="007536B8" w:rsidP="008233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2338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0B617E" w:rsidRPr="00002C13" w:rsidTr="001E2D8A">
        <w:tc>
          <w:tcPr>
            <w:tcW w:w="7904" w:type="dxa"/>
            <w:shd w:val="clear" w:color="auto" w:fill="auto"/>
          </w:tcPr>
          <w:p w:rsidR="000B617E" w:rsidRPr="00002C13" w:rsidRDefault="000B617E" w:rsidP="006F3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1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36" w:type="dxa"/>
            <w:shd w:val="clear" w:color="auto" w:fill="auto"/>
          </w:tcPr>
          <w:p w:rsidR="000B617E" w:rsidRPr="00002C13" w:rsidRDefault="007536B8" w:rsidP="0082338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23389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0B617E" w:rsidRPr="00002C13" w:rsidTr="001E2D8A">
        <w:tc>
          <w:tcPr>
            <w:tcW w:w="10340" w:type="dxa"/>
            <w:gridSpan w:val="2"/>
            <w:shd w:val="clear" w:color="auto" w:fill="auto"/>
          </w:tcPr>
          <w:p w:rsidR="000B617E" w:rsidRPr="0014444C" w:rsidRDefault="000B617E" w:rsidP="00F5579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4444C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 в форме</w:t>
            </w:r>
            <w:r w:rsidRPr="0014444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1E2D8A">
              <w:rPr>
                <w:rFonts w:ascii="Times New Roman" w:hAnsi="Times New Roman"/>
                <w:iCs/>
                <w:sz w:val="24"/>
                <w:szCs w:val="24"/>
              </w:rPr>
              <w:t xml:space="preserve">диф. </w:t>
            </w:r>
            <w:r w:rsidRPr="0014444C">
              <w:rPr>
                <w:rFonts w:ascii="Times New Roman" w:hAnsi="Times New Roman"/>
                <w:iCs/>
                <w:sz w:val="24"/>
                <w:szCs w:val="24"/>
              </w:rPr>
              <w:t>зачета</w:t>
            </w:r>
          </w:p>
        </w:tc>
      </w:tr>
    </w:tbl>
    <w:p w:rsidR="000B617E" w:rsidRDefault="000B617E" w:rsidP="006F3E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617E" w:rsidRDefault="000B617E" w:rsidP="006F3E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4DAE" w:rsidRPr="009F314C" w:rsidRDefault="00014DAE" w:rsidP="001219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sectPr w:rsidR="00014DAE" w:rsidRPr="009F314C" w:rsidSect="00DF4E5A">
          <w:footerReference w:type="even" r:id="rId8"/>
          <w:footerReference w:type="default" r:id="rId9"/>
          <w:footerReference w:type="first" r:id="rId10"/>
          <w:pgSz w:w="11906" w:h="16838"/>
          <w:pgMar w:top="567" w:right="567" w:bottom="567" w:left="567" w:header="709" w:footer="624" w:gutter="0"/>
          <w:cols w:space="708"/>
          <w:titlePg/>
          <w:docGrid w:linePitch="360"/>
        </w:sectPr>
      </w:pPr>
    </w:p>
    <w:p w:rsidR="00F813A8" w:rsidRDefault="00002C13" w:rsidP="00BF280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2C13">
        <w:rPr>
          <w:rFonts w:ascii="Times New Roman" w:hAnsi="Times New Roman"/>
          <w:b/>
          <w:sz w:val="24"/>
          <w:szCs w:val="24"/>
        </w:rPr>
        <w:t>2.2 Тематический план и содержание учебной дисциплины «Физическая культура».</w:t>
      </w: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1301"/>
        <w:gridCol w:w="9053"/>
        <w:gridCol w:w="1080"/>
        <w:gridCol w:w="1307"/>
        <w:gridCol w:w="16"/>
        <w:gridCol w:w="25"/>
      </w:tblGrid>
      <w:tr w:rsidR="00F813A8" w:rsidRPr="0015224C">
        <w:trPr>
          <w:trHeight w:val="20"/>
        </w:trPr>
        <w:tc>
          <w:tcPr>
            <w:tcW w:w="2657" w:type="dxa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54" w:type="dxa"/>
            <w:gridSpan w:val="2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522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48" w:type="dxa"/>
            <w:gridSpan w:val="3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813A8" w:rsidRPr="0015224C">
        <w:trPr>
          <w:trHeight w:val="318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0354" w:type="dxa"/>
            <w:gridSpan w:val="2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="009D16A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3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813A8" w:rsidRPr="0015224C">
        <w:trPr>
          <w:trHeight w:val="517"/>
        </w:trPr>
        <w:tc>
          <w:tcPr>
            <w:tcW w:w="2657" w:type="dxa"/>
            <w:vMerge w:val="restart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здоровья.</w:t>
            </w:r>
          </w:p>
        </w:tc>
        <w:tc>
          <w:tcPr>
            <w:tcW w:w="10354" w:type="dxa"/>
            <w:gridSpan w:val="2"/>
            <w:shd w:val="clear" w:color="auto" w:fill="auto"/>
          </w:tcPr>
          <w:p w:rsidR="00F813A8" w:rsidRPr="0015224C" w:rsidRDefault="0028230C" w:rsidP="00CF5F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shd w:val="clear" w:color="auto" w:fill="auto"/>
          </w:tcPr>
          <w:p w:rsidR="00F813A8" w:rsidRPr="0015224C" w:rsidRDefault="0028230C" w:rsidP="00282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8" w:type="dxa"/>
            <w:gridSpan w:val="3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813A8" w:rsidRPr="0015224C">
        <w:trPr>
          <w:trHeight w:val="924"/>
        </w:trPr>
        <w:tc>
          <w:tcPr>
            <w:tcW w:w="2657" w:type="dxa"/>
            <w:vMerge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813A8" w:rsidRPr="0015224C" w:rsidRDefault="00F813A8" w:rsidP="00F813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  <w:shd w:val="clear" w:color="auto" w:fill="auto"/>
          </w:tcPr>
          <w:p w:rsidR="00F813A8" w:rsidRPr="009D16AB" w:rsidRDefault="009D16AB" w:rsidP="00F813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6AB">
              <w:rPr>
                <w:rFonts w:ascii="Times New Roman" w:hAnsi="Times New Roman"/>
                <w:sz w:val="24"/>
                <w:szCs w:val="24"/>
              </w:rPr>
              <w:t xml:space="preserve">ТБ на уроках физического воспитания. </w:t>
            </w:r>
            <w:r w:rsidRPr="009D1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Здоровье человека, его ценность и значимость для профессионала. Личное отношение к здоровью как условие формирования здорового образа жизни. Профилактика простудных заболеваний и перегревов. О вреде и профилактике курения, алкоголизма, наркомании. </w:t>
            </w:r>
          </w:p>
        </w:tc>
        <w:tc>
          <w:tcPr>
            <w:tcW w:w="1080" w:type="dxa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813A8" w:rsidRPr="0015224C">
        <w:trPr>
          <w:trHeight w:val="401"/>
        </w:trPr>
        <w:tc>
          <w:tcPr>
            <w:tcW w:w="2657" w:type="dxa"/>
            <w:vMerge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4" w:type="dxa"/>
            <w:gridSpan w:val="2"/>
            <w:shd w:val="clear" w:color="auto" w:fill="auto"/>
          </w:tcPr>
          <w:p w:rsidR="00F813A8" w:rsidRPr="0015224C" w:rsidRDefault="00F813A8" w:rsidP="00CF5F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80" w:type="dxa"/>
            <w:shd w:val="clear" w:color="auto" w:fill="auto"/>
          </w:tcPr>
          <w:p w:rsidR="00F813A8" w:rsidRPr="0015224C" w:rsidRDefault="007536B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8" w:type="dxa"/>
            <w:gridSpan w:val="3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813A8" w:rsidRPr="0015224C">
        <w:trPr>
          <w:trHeight w:val="650"/>
        </w:trPr>
        <w:tc>
          <w:tcPr>
            <w:tcW w:w="2657" w:type="dxa"/>
            <w:vMerge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F813A8" w:rsidRPr="0015224C" w:rsidRDefault="00F813A8" w:rsidP="00F81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2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F813A8" w:rsidRPr="0015224C" w:rsidRDefault="00F813A8" w:rsidP="00F813A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53" w:type="dxa"/>
            <w:shd w:val="clear" w:color="auto" w:fill="auto"/>
          </w:tcPr>
          <w:p w:rsidR="00F813A8" w:rsidRPr="0015224C" w:rsidRDefault="00F813A8" w:rsidP="00F813A8">
            <w:pPr>
              <w:pStyle w:val="ac"/>
              <w:spacing w:after="0" w:line="240" w:lineRule="auto"/>
              <w:ind w:left="0"/>
              <w:rPr>
                <w:szCs w:val="24"/>
              </w:rPr>
            </w:pPr>
            <w:r w:rsidRPr="0015224C">
              <w:rPr>
                <w:szCs w:val="24"/>
              </w:rPr>
              <w:t xml:space="preserve">Комплекс утренней гимнастики </w:t>
            </w:r>
          </w:p>
          <w:p w:rsidR="00F813A8" w:rsidRPr="003C1E39" w:rsidRDefault="00F813A8" w:rsidP="009D16AB">
            <w:pPr>
              <w:pStyle w:val="ac"/>
              <w:spacing w:after="0" w:line="240" w:lineRule="auto"/>
              <w:ind w:left="0"/>
              <w:rPr>
                <w:color w:val="000000"/>
                <w:szCs w:val="24"/>
              </w:rPr>
            </w:pPr>
            <w:r w:rsidRPr="0015224C">
              <w:rPr>
                <w:szCs w:val="24"/>
              </w:rPr>
              <w:t>Закаливание</w:t>
            </w:r>
          </w:p>
        </w:tc>
        <w:tc>
          <w:tcPr>
            <w:tcW w:w="1080" w:type="dxa"/>
            <w:shd w:val="clear" w:color="auto" w:fill="auto"/>
          </w:tcPr>
          <w:p w:rsidR="00F813A8" w:rsidRDefault="00F813A8" w:rsidP="009D1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D16AB" w:rsidRPr="0015224C" w:rsidRDefault="007536B8" w:rsidP="009D1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8" w:type="dxa"/>
            <w:gridSpan w:val="3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813A8" w:rsidRPr="0015224C" w:rsidTr="003E1145">
        <w:trPr>
          <w:trHeight w:val="205"/>
        </w:trPr>
        <w:tc>
          <w:tcPr>
            <w:tcW w:w="2657" w:type="dxa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Раздел 2. </w:t>
            </w:r>
          </w:p>
          <w:p w:rsidR="00F813A8" w:rsidRPr="0015224C" w:rsidRDefault="00F813A8" w:rsidP="00C01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10354" w:type="dxa"/>
            <w:gridSpan w:val="2"/>
            <w:shd w:val="clear" w:color="auto" w:fill="auto"/>
          </w:tcPr>
          <w:p w:rsidR="00F813A8" w:rsidRPr="0015224C" w:rsidRDefault="00F813A8" w:rsidP="00C017E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F813A8" w:rsidRPr="0015224C" w:rsidRDefault="00F813A8" w:rsidP="00753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13A8" w:rsidRPr="0015224C">
        <w:trPr>
          <w:trHeight w:val="1829"/>
        </w:trPr>
        <w:tc>
          <w:tcPr>
            <w:tcW w:w="2657" w:type="dxa"/>
            <w:vMerge w:val="restart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атлетика.</w:t>
            </w:r>
          </w:p>
        </w:tc>
        <w:tc>
          <w:tcPr>
            <w:tcW w:w="13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3A8" w:rsidRPr="0015224C" w:rsidRDefault="00F813A8" w:rsidP="00F8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813A8" w:rsidRPr="0015224C" w:rsidRDefault="00F813A8" w:rsidP="00F8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813A8" w:rsidRPr="0015224C" w:rsidRDefault="00F813A8" w:rsidP="00F81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813A8" w:rsidRPr="0015224C" w:rsidRDefault="00F813A8" w:rsidP="00F81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30C" w:rsidRDefault="0028230C" w:rsidP="00CF5F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28230C" w:rsidRDefault="0028230C" w:rsidP="00D63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3A8" w:rsidRPr="00C017EF" w:rsidRDefault="00C017EF" w:rsidP="00D634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7EF">
              <w:rPr>
                <w:rFonts w:ascii="Times New Roman" w:hAnsi="Times New Roman"/>
                <w:sz w:val="24"/>
                <w:szCs w:val="24"/>
              </w:rPr>
              <w:t xml:space="preserve">Инструктаж по т. б. на уроках по л/а. Обучение техники бега с низкого и высокого старта. Стартовый разгон. Специальные беговые упражнении. Контрольный норматив в беге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017EF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C017EF">
              <w:rPr>
                <w:rFonts w:ascii="Times New Roman" w:hAnsi="Times New Roman"/>
                <w:sz w:val="24"/>
                <w:szCs w:val="24"/>
              </w:rPr>
              <w:t xml:space="preserve">. Контрольный норматив в беге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C017EF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C017EF">
              <w:rPr>
                <w:rFonts w:ascii="Times New Roman" w:hAnsi="Times New Roman"/>
                <w:sz w:val="24"/>
                <w:szCs w:val="24"/>
              </w:rPr>
              <w:t xml:space="preserve">. Контрольный норматив по прыжкам в длину с места. Обучение техники и тактики бега на средние дистанции.  Контрольный норматив в беге на 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017EF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C017EF">
              <w:rPr>
                <w:rFonts w:ascii="Times New Roman" w:hAnsi="Times New Roman"/>
                <w:sz w:val="24"/>
                <w:szCs w:val="24"/>
              </w:rPr>
              <w:t xml:space="preserve">. Обучение техники и тактики бега на длинные дистанции. Контрольный норматив в беге на 2000 и </w:t>
            </w:r>
            <w:smartTag w:uri="urn:schemas-microsoft-com:office:smarttags" w:element="metricconverter">
              <w:smartTagPr>
                <w:attr w:name="ProductID" w:val="3000 метров"/>
              </w:smartTagPr>
              <w:r w:rsidRPr="00C017EF">
                <w:rPr>
                  <w:rFonts w:ascii="Times New Roman" w:hAnsi="Times New Roman"/>
                  <w:sz w:val="24"/>
                  <w:szCs w:val="24"/>
                </w:rPr>
                <w:t>3000 метров</w:t>
              </w:r>
            </w:smartTag>
            <w:r w:rsidRPr="00C017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813A8" w:rsidRDefault="0028230C" w:rsidP="00F81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F813A8" w:rsidRPr="0015224C" w:rsidRDefault="00F813A8" w:rsidP="00F813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813A8" w:rsidRPr="0015224C" w:rsidRDefault="00F813A8" w:rsidP="00F813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13A8" w:rsidRPr="0015224C">
        <w:trPr>
          <w:trHeight w:val="309"/>
        </w:trPr>
        <w:tc>
          <w:tcPr>
            <w:tcW w:w="2657" w:type="dxa"/>
            <w:vMerge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4" w:type="dxa"/>
            <w:gridSpan w:val="2"/>
            <w:shd w:val="clear" w:color="auto" w:fill="auto"/>
          </w:tcPr>
          <w:p w:rsidR="00F813A8" w:rsidRPr="00C017EF" w:rsidRDefault="00F813A8" w:rsidP="00CF5F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80" w:type="dxa"/>
            <w:shd w:val="clear" w:color="auto" w:fill="auto"/>
          </w:tcPr>
          <w:p w:rsidR="00F813A8" w:rsidRPr="0015224C" w:rsidRDefault="0043658A" w:rsidP="0043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8" w:type="dxa"/>
            <w:gridSpan w:val="3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813A8" w:rsidRPr="0015224C">
        <w:trPr>
          <w:trHeight w:val="828"/>
        </w:trPr>
        <w:tc>
          <w:tcPr>
            <w:tcW w:w="2657" w:type="dxa"/>
            <w:vMerge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F813A8" w:rsidRPr="0015224C" w:rsidRDefault="001241FA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53" w:type="dxa"/>
            <w:tcBorders>
              <w:top w:val="nil"/>
            </w:tcBorders>
            <w:shd w:val="clear" w:color="auto" w:fill="auto"/>
          </w:tcPr>
          <w:p w:rsidR="00C017EF" w:rsidRPr="00C017EF" w:rsidRDefault="00C017EF" w:rsidP="00C017EF">
            <w:pPr>
              <w:pStyle w:val="western"/>
              <w:spacing w:before="0" w:beforeAutospacing="0" w:after="0"/>
            </w:pPr>
            <w:r w:rsidRPr="00C017EF">
              <w:t>Правила соревнований</w:t>
            </w:r>
          </w:p>
          <w:p w:rsidR="00C017EF" w:rsidRPr="00C017EF" w:rsidRDefault="00C017EF" w:rsidP="00C017EF">
            <w:pPr>
              <w:pStyle w:val="western"/>
              <w:spacing w:before="0" w:beforeAutospacing="0" w:after="0"/>
            </w:pPr>
            <w:r w:rsidRPr="00C017EF">
              <w:t>Техника низкого и высокого старта</w:t>
            </w:r>
          </w:p>
          <w:p w:rsidR="00F813A8" w:rsidRDefault="00C017EF" w:rsidP="00C01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FA">
              <w:rPr>
                <w:rFonts w:ascii="Times New Roman" w:hAnsi="Times New Roman"/>
                <w:sz w:val="24"/>
                <w:szCs w:val="24"/>
              </w:rPr>
              <w:t>Техника бега</w:t>
            </w:r>
          </w:p>
          <w:p w:rsidR="000A4393" w:rsidRDefault="00287F6C" w:rsidP="00C017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эстафетного бега</w:t>
            </w:r>
          </w:p>
          <w:p w:rsidR="00287F6C" w:rsidRPr="00287F6C" w:rsidRDefault="00287F6C" w:rsidP="00C01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F6C">
              <w:rPr>
                <w:rFonts w:ascii="Times New Roman" w:eastAsia="Times New Roman" w:hAnsi="Times New Roman"/>
                <w:sz w:val="24"/>
                <w:szCs w:val="24"/>
              </w:rPr>
              <w:t>Техника пры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87F6C">
              <w:rPr>
                <w:rFonts w:ascii="Times New Roman" w:eastAsia="Times New Roman" w:hAnsi="Times New Roman"/>
                <w:sz w:val="24"/>
                <w:szCs w:val="24"/>
              </w:rPr>
              <w:t>ка с места</w:t>
            </w:r>
          </w:p>
        </w:tc>
        <w:tc>
          <w:tcPr>
            <w:tcW w:w="1080" w:type="dxa"/>
            <w:shd w:val="clear" w:color="auto" w:fill="auto"/>
          </w:tcPr>
          <w:p w:rsidR="00F813A8" w:rsidRPr="0015224C" w:rsidRDefault="00AA0A9B" w:rsidP="0012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813A8" w:rsidRDefault="007536B8" w:rsidP="0012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813A8" w:rsidRDefault="00AA0A9B" w:rsidP="0012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87F6C" w:rsidRDefault="00AA0A9B" w:rsidP="00124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87F6C" w:rsidRPr="0015224C" w:rsidRDefault="0043658A" w:rsidP="0043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8" w:type="dxa"/>
            <w:gridSpan w:val="3"/>
            <w:shd w:val="clear" w:color="auto" w:fill="auto"/>
          </w:tcPr>
          <w:p w:rsidR="00F813A8" w:rsidRPr="0015224C" w:rsidRDefault="00F813A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D47C0" w:rsidRPr="0015224C">
        <w:trPr>
          <w:gridAfter w:val="1"/>
          <w:wAfter w:w="25" w:type="dxa"/>
          <w:trHeight w:val="343"/>
        </w:trPr>
        <w:tc>
          <w:tcPr>
            <w:tcW w:w="2657" w:type="dxa"/>
            <w:vMerge w:val="restart"/>
            <w:shd w:val="clear" w:color="auto" w:fill="auto"/>
          </w:tcPr>
          <w:p w:rsidR="00CD47C0" w:rsidRPr="00601828" w:rsidRDefault="00CD47C0" w:rsidP="00601828">
            <w:pPr>
              <w:pStyle w:val="western"/>
              <w:spacing w:after="0"/>
              <w:jc w:val="center"/>
            </w:pPr>
            <w:r w:rsidRPr="00601828">
              <w:rPr>
                <w:b/>
                <w:bCs/>
              </w:rPr>
              <w:t>ТЕМА 2.2.</w:t>
            </w:r>
          </w:p>
          <w:p w:rsidR="00CD47C0" w:rsidRPr="00601828" w:rsidRDefault="00CD47C0" w:rsidP="00601828">
            <w:pPr>
              <w:pStyle w:val="western"/>
              <w:spacing w:before="0" w:beforeAutospacing="0" w:after="0"/>
              <w:jc w:val="center"/>
            </w:pPr>
            <w:r w:rsidRPr="00601828">
              <w:rPr>
                <w:b/>
                <w:bCs/>
              </w:rPr>
              <w:t>Спортивные игры</w:t>
            </w:r>
          </w:p>
          <w:p w:rsidR="00CD47C0" w:rsidRPr="00601828" w:rsidRDefault="00CD47C0" w:rsidP="00F81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828">
              <w:rPr>
                <w:rFonts w:ascii="Times New Roman" w:hAnsi="Times New Roman"/>
                <w:b/>
                <w:bCs/>
                <w:sz w:val="24"/>
                <w:szCs w:val="24"/>
              </w:rPr>
              <w:t>(баскетбол)</w:t>
            </w:r>
          </w:p>
        </w:tc>
        <w:tc>
          <w:tcPr>
            <w:tcW w:w="10354" w:type="dxa"/>
            <w:gridSpan w:val="2"/>
            <w:shd w:val="clear" w:color="auto" w:fill="auto"/>
          </w:tcPr>
          <w:p w:rsidR="00CD47C0" w:rsidRPr="00C017EF" w:rsidRDefault="0028230C" w:rsidP="00CF5F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shd w:val="clear" w:color="auto" w:fill="auto"/>
          </w:tcPr>
          <w:p w:rsidR="00CD47C0" w:rsidRPr="0015224C" w:rsidRDefault="0028230C" w:rsidP="00282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CD47C0" w:rsidRPr="0015224C" w:rsidRDefault="00CD47C0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7C0" w:rsidRPr="0015224C">
        <w:trPr>
          <w:gridAfter w:val="1"/>
          <w:wAfter w:w="25" w:type="dxa"/>
          <w:trHeight w:val="885"/>
        </w:trPr>
        <w:tc>
          <w:tcPr>
            <w:tcW w:w="2657" w:type="dxa"/>
            <w:vMerge/>
            <w:shd w:val="clear" w:color="auto" w:fill="auto"/>
          </w:tcPr>
          <w:p w:rsidR="00CD47C0" w:rsidRPr="0015224C" w:rsidRDefault="00CD47C0" w:rsidP="00F81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CD47C0" w:rsidRPr="0015224C" w:rsidRDefault="00CD47C0" w:rsidP="0060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D47C0" w:rsidRPr="0015224C" w:rsidRDefault="00CD47C0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53" w:type="dxa"/>
            <w:shd w:val="clear" w:color="auto" w:fill="auto"/>
          </w:tcPr>
          <w:p w:rsidR="00CD47C0" w:rsidRPr="006B4C87" w:rsidRDefault="00CD47C0" w:rsidP="00D634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C87">
              <w:rPr>
                <w:rFonts w:ascii="Times New Roman" w:hAnsi="Times New Roman"/>
                <w:sz w:val="24"/>
                <w:szCs w:val="24"/>
              </w:rPr>
              <w:t>Инструктаж по ТБ по баскетболу. Ловля и передача мяча. Ведение мяча левой и правой рукой. Учебная игра. Обучение техники броска мяча по корзине. Учебная игра. Обучение техники штрафного броска. Учебная игра. Обучение ведения мяча с исполнением броска по корзине. Учебная игра. Зачетное занятие по баскетболу. Совершенствование техники броска мяча по корзине. Учебная игра. Совершенствование техники штрафного броска. Учебная игра. Совершенствование ведения мяча с исполнением броска по корзине. Учебная игра. Зачетное занятие по баскетболу.</w:t>
            </w:r>
          </w:p>
        </w:tc>
        <w:tc>
          <w:tcPr>
            <w:tcW w:w="1080" w:type="dxa"/>
            <w:shd w:val="clear" w:color="auto" w:fill="auto"/>
          </w:tcPr>
          <w:p w:rsidR="00CD47C0" w:rsidRPr="0015224C" w:rsidRDefault="00CD47C0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CD47C0" w:rsidRPr="0015224C" w:rsidRDefault="00CD47C0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7C0" w:rsidRPr="0015224C">
        <w:trPr>
          <w:gridAfter w:val="1"/>
          <w:wAfter w:w="25" w:type="dxa"/>
          <w:trHeight w:val="281"/>
        </w:trPr>
        <w:tc>
          <w:tcPr>
            <w:tcW w:w="2657" w:type="dxa"/>
            <w:vMerge/>
            <w:shd w:val="clear" w:color="auto" w:fill="auto"/>
          </w:tcPr>
          <w:p w:rsidR="00CD47C0" w:rsidRPr="0015224C" w:rsidRDefault="00CD47C0" w:rsidP="00F81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4" w:type="dxa"/>
            <w:gridSpan w:val="2"/>
            <w:shd w:val="clear" w:color="auto" w:fill="auto"/>
          </w:tcPr>
          <w:p w:rsidR="00CD47C0" w:rsidRPr="00C017EF" w:rsidRDefault="00CD47C0" w:rsidP="00CF5F1A">
            <w:pPr>
              <w:spacing w:after="0" w:line="240" w:lineRule="auto"/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C017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80" w:type="dxa"/>
            <w:shd w:val="clear" w:color="auto" w:fill="auto"/>
          </w:tcPr>
          <w:p w:rsidR="00CD47C0" w:rsidRPr="006B4C87" w:rsidRDefault="0043658A" w:rsidP="0043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CD47C0" w:rsidRPr="0015224C" w:rsidRDefault="00CD47C0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7C0" w:rsidRPr="0015224C">
        <w:trPr>
          <w:gridAfter w:val="1"/>
          <w:wAfter w:w="25" w:type="dxa"/>
          <w:trHeight w:val="724"/>
        </w:trPr>
        <w:tc>
          <w:tcPr>
            <w:tcW w:w="2657" w:type="dxa"/>
            <w:vMerge/>
            <w:shd w:val="clear" w:color="auto" w:fill="auto"/>
          </w:tcPr>
          <w:p w:rsidR="00CD47C0" w:rsidRPr="0015224C" w:rsidRDefault="00CD47C0" w:rsidP="00F813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CD47C0" w:rsidRPr="0015224C" w:rsidRDefault="00CD47C0" w:rsidP="0060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53" w:type="dxa"/>
            <w:shd w:val="clear" w:color="auto" w:fill="auto"/>
          </w:tcPr>
          <w:p w:rsidR="00CD47C0" w:rsidRPr="00601828" w:rsidRDefault="00CD47C0" w:rsidP="00601828">
            <w:pPr>
              <w:pStyle w:val="western"/>
              <w:spacing w:before="0" w:beforeAutospacing="0" w:after="0"/>
            </w:pPr>
            <w:r w:rsidRPr="00601828">
              <w:t>Правила соревнований</w:t>
            </w:r>
          </w:p>
          <w:p w:rsidR="00CD47C0" w:rsidRPr="00601828" w:rsidRDefault="00CD47C0" w:rsidP="00601828">
            <w:pPr>
              <w:pStyle w:val="western"/>
              <w:spacing w:before="0" w:beforeAutospacing="0" w:after="0"/>
            </w:pPr>
            <w:r w:rsidRPr="00601828">
              <w:t>Техника ловли и передачи мяча</w:t>
            </w:r>
          </w:p>
          <w:p w:rsidR="00CD47C0" w:rsidRPr="00601828" w:rsidRDefault="00CD47C0" w:rsidP="00601828">
            <w:pPr>
              <w:pStyle w:val="western"/>
              <w:spacing w:before="0" w:beforeAutospacing="0" w:after="0"/>
            </w:pPr>
            <w:r w:rsidRPr="00601828">
              <w:t>Техника ведения мяча</w:t>
            </w:r>
          </w:p>
          <w:p w:rsidR="00CD47C0" w:rsidRPr="00601828" w:rsidRDefault="00CD47C0" w:rsidP="00601828">
            <w:pPr>
              <w:pStyle w:val="western"/>
              <w:spacing w:before="0" w:beforeAutospacing="0" w:after="0"/>
            </w:pPr>
            <w:r w:rsidRPr="00601828">
              <w:t>Техника броска в корзину</w:t>
            </w:r>
          </w:p>
          <w:p w:rsidR="00CD47C0" w:rsidRPr="00601828" w:rsidRDefault="00CD47C0" w:rsidP="00601828">
            <w:pPr>
              <w:pStyle w:val="western"/>
              <w:spacing w:before="0" w:beforeAutospacing="0" w:after="0"/>
            </w:pPr>
            <w:r w:rsidRPr="00601828">
              <w:t>Техника штрафного броска</w:t>
            </w:r>
          </w:p>
          <w:p w:rsidR="00CD47C0" w:rsidRPr="006B4C87" w:rsidRDefault="00CD47C0" w:rsidP="00B22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C87">
              <w:rPr>
                <w:rFonts w:ascii="Times New Roman" w:hAnsi="Times New Roman"/>
                <w:sz w:val="24"/>
                <w:szCs w:val="24"/>
              </w:rPr>
              <w:t>Техника исполнения броска</w:t>
            </w:r>
          </w:p>
        </w:tc>
        <w:tc>
          <w:tcPr>
            <w:tcW w:w="1080" w:type="dxa"/>
            <w:shd w:val="clear" w:color="auto" w:fill="auto"/>
          </w:tcPr>
          <w:p w:rsidR="00CD47C0" w:rsidRDefault="00AA0A9B" w:rsidP="006B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D47C0" w:rsidRDefault="0043658A" w:rsidP="006B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D47C0" w:rsidRDefault="0043658A" w:rsidP="006B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D47C0" w:rsidRDefault="0043658A" w:rsidP="006B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D47C0" w:rsidRDefault="00ED57D0" w:rsidP="006B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D47C0" w:rsidRPr="0015224C" w:rsidRDefault="00987CC9" w:rsidP="006B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CD47C0" w:rsidRPr="0015224C" w:rsidRDefault="00CD47C0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4D3" w:rsidRPr="0015224C">
        <w:trPr>
          <w:gridAfter w:val="1"/>
          <w:wAfter w:w="25" w:type="dxa"/>
          <w:trHeight w:val="307"/>
        </w:trPr>
        <w:tc>
          <w:tcPr>
            <w:tcW w:w="265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634D3" w:rsidRPr="0015224C" w:rsidRDefault="00D634D3" w:rsidP="006B4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ED57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522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34D3" w:rsidRPr="0015224C" w:rsidRDefault="00D634D3" w:rsidP="006B4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24C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0354" w:type="dxa"/>
            <w:gridSpan w:val="2"/>
            <w:shd w:val="clear" w:color="auto" w:fill="auto"/>
          </w:tcPr>
          <w:p w:rsidR="00D634D3" w:rsidRPr="0015224C" w:rsidRDefault="0028230C" w:rsidP="00CF5F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shd w:val="clear" w:color="auto" w:fill="auto"/>
          </w:tcPr>
          <w:p w:rsidR="00D634D3" w:rsidRPr="0015224C" w:rsidRDefault="0028230C" w:rsidP="00282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D634D3" w:rsidRPr="006B4C87" w:rsidRDefault="00D634D3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4D3" w:rsidRPr="0015224C">
        <w:trPr>
          <w:gridAfter w:val="1"/>
          <w:wAfter w:w="25" w:type="dxa"/>
          <w:trHeight w:val="742"/>
        </w:trPr>
        <w:tc>
          <w:tcPr>
            <w:tcW w:w="2657" w:type="dxa"/>
            <w:vMerge/>
            <w:shd w:val="clear" w:color="auto" w:fill="auto"/>
          </w:tcPr>
          <w:p w:rsidR="00D634D3" w:rsidRPr="0015224C" w:rsidRDefault="00D634D3" w:rsidP="00F81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D634D3" w:rsidRPr="0015224C" w:rsidRDefault="00D634D3" w:rsidP="00D6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53" w:type="dxa"/>
            <w:tcBorders>
              <w:bottom w:val="single" w:sz="2" w:space="0" w:color="auto"/>
            </w:tcBorders>
            <w:shd w:val="clear" w:color="auto" w:fill="auto"/>
          </w:tcPr>
          <w:p w:rsidR="00D634D3" w:rsidRPr="00D634D3" w:rsidRDefault="00D634D3" w:rsidP="00D634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4D3">
              <w:rPr>
                <w:rFonts w:ascii="Times New Roman" w:hAnsi="Times New Roman"/>
                <w:sz w:val="24"/>
                <w:szCs w:val="24"/>
              </w:rPr>
              <w:t>Техника безопасности по гимнастике. Строевые упражнения в строю и в движении. Акробатические упражнения. Кувырок вперед, назад, стойка на голове, колесо, стойка на руках. Силовые упражнения. Зачетное занятие по гимнастике.</w:t>
            </w:r>
          </w:p>
        </w:tc>
        <w:tc>
          <w:tcPr>
            <w:tcW w:w="1080" w:type="dxa"/>
            <w:shd w:val="clear" w:color="auto" w:fill="auto"/>
          </w:tcPr>
          <w:p w:rsidR="00D634D3" w:rsidRPr="0015224C" w:rsidRDefault="00D634D3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D634D3" w:rsidRPr="006B4C87" w:rsidRDefault="00D634D3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4D3" w:rsidRPr="0015224C">
        <w:trPr>
          <w:gridAfter w:val="1"/>
          <w:wAfter w:w="25" w:type="dxa"/>
          <w:trHeight w:val="333"/>
        </w:trPr>
        <w:tc>
          <w:tcPr>
            <w:tcW w:w="2657" w:type="dxa"/>
            <w:vMerge/>
            <w:shd w:val="clear" w:color="auto" w:fill="auto"/>
          </w:tcPr>
          <w:p w:rsidR="00D634D3" w:rsidRPr="0015224C" w:rsidRDefault="00D634D3" w:rsidP="00F81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4" w:type="dxa"/>
            <w:gridSpan w:val="2"/>
            <w:shd w:val="clear" w:color="auto" w:fill="auto"/>
          </w:tcPr>
          <w:p w:rsidR="00D634D3" w:rsidRPr="0015224C" w:rsidRDefault="00D634D3" w:rsidP="00CF5F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7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80" w:type="dxa"/>
            <w:shd w:val="clear" w:color="auto" w:fill="auto"/>
          </w:tcPr>
          <w:p w:rsidR="00D634D3" w:rsidRPr="0015224C" w:rsidRDefault="0043658A" w:rsidP="0043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D634D3" w:rsidRPr="006B4C87" w:rsidRDefault="00D634D3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4D3" w:rsidRPr="0015224C">
        <w:trPr>
          <w:gridAfter w:val="1"/>
          <w:wAfter w:w="25" w:type="dxa"/>
          <w:trHeight w:val="742"/>
        </w:trPr>
        <w:tc>
          <w:tcPr>
            <w:tcW w:w="265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634D3" w:rsidRPr="0015224C" w:rsidRDefault="00D634D3" w:rsidP="00F81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D634D3" w:rsidRPr="0015224C" w:rsidRDefault="00D634D3" w:rsidP="00D6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53" w:type="dxa"/>
            <w:tcBorders>
              <w:bottom w:val="single" w:sz="2" w:space="0" w:color="auto"/>
            </w:tcBorders>
            <w:shd w:val="clear" w:color="auto" w:fill="auto"/>
          </w:tcPr>
          <w:p w:rsidR="00D634D3" w:rsidRPr="00D634D3" w:rsidRDefault="00D634D3" w:rsidP="00D634D3">
            <w:pPr>
              <w:pStyle w:val="western"/>
              <w:spacing w:before="0" w:beforeAutospacing="0" w:after="0"/>
            </w:pPr>
            <w:r w:rsidRPr="00D634D3">
              <w:t xml:space="preserve">Правила соревнований </w:t>
            </w:r>
          </w:p>
          <w:p w:rsidR="00D634D3" w:rsidRPr="00D634D3" w:rsidRDefault="00D634D3" w:rsidP="00D634D3">
            <w:pPr>
              <w:pStyle w:val="western"/>
              <w:spacing w:before="0" w:beforeAutospacing="0" w:after="0"/>
            </w:pPr>
            <w:r w:rsidRPr="00D634D3">
              <w:t>Техника акробатических упражнений</w:t>
            </w:r>
          </w:p>
          <w:p w:rsidR="00D634D3" w:rsidRPr="00D634D3" w:rsidRDefault="00D634D3" w:rsidP="00F813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4D3">
              <w:rPr>
                <w:rFonts w:ascii="Times New Roman" w:hAnsi="Times New Roman"/>
                <w:sz w:val="24"/>
                <w:szCs w:val="24"/>
              </w:rPr>
              <w:t xml:space="preserve">Упражнения на расслабление </w:t>
            </w:r>
          </w:p>
        </w:tc>
        <w:tc>
          <w:tcPr>
            <w:tcW w:w="1080" w:type="dxa"/>
            <w:shd w:val="clear" w:color="auto" w:fill="auto"/>
          </w:tcPr>
          <w:p w:rsidR="00D634D3" w:rsidRPr="00D634D3" w:rsidRDefault="00D634D3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4D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634D3" w:rsidRPr="00D634D3" w:rsidRDefault="0043658A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D634D3" w:rsidRPr="0015224C" w:rsidRDefault="00D634D3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4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D634D3" w:rsidRPr="006B4C87" w:rsidRDefault="00D634D3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4D3" w:rsidRPr="0015224C">
        <w:trPr>
          <w:gridAfter w:val="1"/>
          <w:wAfter w:w="25" w:type="dxa"/>
          <w:trHeight w:val="346"/>
        </w:trPr>
        <w:tc>
          <w:tcPr>
            <w:tcW w:w="265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D634D3" w:rsidRDefault="00D634D3" w:rsidP="00D634D3">
            <w:pPr>
              <w:pStyle w:val="western"/>
              <w:spacing w:after="0"/>
              <w:jc w:val="center"/>
            </w:pPr>
            <w:r>
              <w:rPr>
                <w:b/>
                <w:bCs/>
              </w:rPr>
              <w:t>Тема 2.4.</w:t>
            </w:r>
          </w:p>
          <w:p w:rsidR="00D634D3" w:rsidRPr="00D634D3" w:rsidRDefault="00D634D3" w:rsidP="00F81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4D3">
              <w:rPr>
                <w:rFonts w:ascii="Times New Roman" w:hAnsi="Times New Roman"/>
                <w:b/>
                <w:bCs/>
                <w:sz w:val="24"/>
                <w:szCs w:val="24"/>
              </w:rPr>
              <w:t>Лыжная подготовка.</w:t>
            </w:r>
          </w:p>
        </w:tc>
        <w:tc>
          <w:tcPr>
            <w:tcW w:w="10354" w:type="dxa"/>
            <w:gridSpan w:val="2"/>
            <w:shd w:val="clear" w:color="auto" w:fill="auto"/>
          </w:tcPr>
          <w:p w:rsidR="00D634D3" w:rsidRPr="0015224C" w:rsidRDefault="0028230C" w:rsidP="00CF5F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shd w:val="clear" w:color="auto" w:fill="auto"/>
          </w:tcPr>
          <w:p w:rsidR="00D634D3" w:rsidRPr="0015224C" w:rsidRDefault="0028230C" w:rsidP="002823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D634D3" w:rsidRPr="0015224C" w:rsidRDefault="00D634D3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4D3" w:rsidRPr="0015224C">
        <w:trPr>
          <w:gridAfter w:val="1"/>
          <w:wAfter w:w="25" w:type="dxa"/>
          <w:trHeight w:val="742"/>
        </w:trPr>
        <w:tc>
          <w:tcPr>
            <w:tcW w:w="2657" w:type="dxa"/>
            <w:vMerge/>
            <w:shd w:val="clear" w:color="auto" w:fill="auto"/>
          </w:tcPr>
          <w:p w:rsidR="00D634D3" w:rsidRPr="0015224C" w:rsidRDefault="00D634D3" w:rsidP="00F81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D634D3" w:rsidRPr="0015224C" w:rsidRDefault="00D634D3" w:rsidP="00D6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53" w:type="dxa"/>
            <w:tcBorders>
              <w:bottom w:val="single" w:sz="2" w:space="0" w:color="auto"/>
            </w:tcBorders>
            <w:shd w:val="clear" w:color="auto" w:fill="auto"/>
          </w:tcPr>
          <w:p w:rsidR="00D634D3" w:rsidRPr="00D634D3" w:rsidRDefault="00D634D3" w:rsidP="00987C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34D3">
              <w:rPr>
                <w:rFonts w:ascii="Times New Roman" w:hAnsi="Times New Roman"/>
                <w:sz w:val="24"/>
                <w:szCs w:val="24"/>
              </w:rPr>
              <w:t xml:space="preserve">ТБ по лыжной подготовке. Обучение техники одновременных лыжных ходов. Обучение техники попеременных лыжных ходов. Обучение техники конькового хода. Обучение техники спуска и подъема на лыжах. Обучение техники ходьбы на лыжах по пересеченной местности. Контрольный норматив в ходьбе на 3км 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634D3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D634D3">
              <w:rPr>
                <w:rFonts w:ascii="Times New Roman" w:hAnsi="Times New Roman"/>
                <w:sz w:val="24"/>
                <w:szCs w:val="24"/>
              </w:rPr>
              <w:t>. Зачетное занятие по лыжной подготовке</w:t>
            </w:r>
          </w:p>
        </w:tc>
        <w:tc>
          <w:tcPr>
            <w:tcW w:w="1080" w:type="dxa"/>
            <w:shd w:val="clear" w:color="auto" w:fill="auto"/>
          </w:tcPr>
          <w:p w:rsidR="00D634D3" w:rsidRPr="0015224C" w:rsidRDefault="00D634D3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D634D3" w:rsidRPr="0015224C" w:rsidRDefault="00D634D3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4D3" w:rsidRPr="0015224C">
        <w:trPr>
          <w:gridAfter w:val="1"/>
          <w:wAfter w:w="25" w:type="dxa"/>
          <w:trHeight w:val="343"/>
        </w:trPr>
        <w:tc>
          <w:tcPr>
            <w:tcW w:w="2657" w:type="dxa"/>
            <w:vMerge/>
            <w:shd w:val="clear" w:color="auto" w:fill="auto"/>
          </w:tcPr>
          <w:p w:rsidR="00D634D3" w:rsidRPr="0015224C" w:rsidRDefault="00D634D3" w:rsidP="00F81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4" w:type="dxa"/>
            <w:gridSpan w:val="2"/>
            <w:shd w:val="clear" w:color="auto" w:fill="auto"/>
          </w:tcPr>
          <w:p w:rsidR="00D634D3" w:rsidRPr="0015224C" w:rsidRDefault="00D634D3" w:rsidP="00CF5F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7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80" w:type="dxa"/>
            <w:shd w:val="clear" w:color="auto" w:fill="auto"/>
          </w:tcPr>
          <w:p w:rsidR="00D634D3" w:rsidRPr="0015224C" w:rsidRDefault="0043658A" w:rsidP="0043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D634D3" w:rsidRPr="0015224C" w:rsidRDefault="00D634D3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4D3" w:rsidRPr="0015224C">
        <w:trPr>
          <w:gridAfter w:val="1"/>
          <w:wAfter w:w="25" w:type="dxa"/>
          <w:trHeight w:val="742"/>
        </w:trPr>
        <w:tc>
          <w:tcPr>
            <w:tcW w:w="265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D634D3" w:rsidRPr="0015224C" w:rsidRDefault="00D634D3" w:rsidP="00F81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D634D3" w:rsidRPr="0015224C" w:rsidRDefault="00D634D3" w:rsidP="00D6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53" w:type="dxa"/>
            <w:tcBorders>
              <w:bottom w:val="single" w:sz="2" w:space="0" w:color="auto"/>
            </w:tcBorders>
            <w:shd w:val="clear" w:color="auto" w:fill="auto"/>
          </w:tcPr>
          <w:p w:rsidR="00D634D3" w:rsidRDefault="00D634D3" w:rsidP="00D634D3">
            <w:pPr>
              <w:pStyle w:val="western"/>
              <w:spacing w:before="0" w:beforeAutospacing="0" w:after="0"/>
            </w:pPr>
            <w:r>
              <w:t>Правила соревнований</w:t>
            </w:r>
          </w:p>
          <w:p w:rsidR="00D634D3" w:rsidRDefault="00D634D3" w:rsidP="00D634D3">
            <w:pPr>
              <w:pStyle w:val="western"/>
              <w:spacing w:before="0" w:beforeAutospacing="0" w:after="0"/>
            </w:pPr>
            <w:r>
              <w:t>Техника лыжных ходов</w:t>
            </w:r>
          </w:p>
          <w:p w:rsidR="00D634D3" w:rsidRDefault="00D634D3" w:rsidP="00987CC9">
            <w:pPr>
              <w:pStyle w:val="western"/>
              <w:spacing w:before="0" w:beforeAutospacing="0" w:after="0"/>
            </w:pPr>
            <w:r>
              <w:t>Умение правильно дышать</w:t>
            </w:r>
          </w:p>
          <w:p w:rsidR="00987CC9" w:rsidRDefault="00987CC9" w:rsidP="00D634D3">
            <w:pPr>
              <w:pStyle w:val="western"/>
              <w:spacing w:before="0" w:beforeAutospacing="0"/>
            </w:pPr>
            <w:r>
              <w:t>Техника спуска и подъема</w:t>
            </w:r>
          </w:p>
        </w:tc>
        <w:tc>
          <w:tcPr>
            <w:tcW w:w="1080" w:type="dxa"/>
            <w:shd w:val="clear" w:color="auto" w:fill="auto"/>
          </w:tcPr>
          <w:p w:rsidR="00D634D3" w:rsidRDefault="00AA0A9B" w:rsidP="00D634D3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  <w:p w:rsidR="00D634D3" w:rsidRDefault="00AA0A9B" w:rsidP="00D634D3">
            <w:pPr>
              <w:pStyle w:val="western"/>
              <w:spacing w:before="0" w:beforeAutospacing="0" w:after="0"/>
              <w:jc w:val="center"/>
            </w:pPr>
            <w:r>
              <w:t>2</w:t>
            </w:r>
          </w:p>
          <w:p w:rsidR="00D634D3" w:rsidRDefault="00987CC9" w:rsidP="00987CC9">
            <w:pPr>
              <w:pStyle w:val="western"/>
              <w:spacing w:before="0" w:beforeAutospacing="0" w:after="0"/>
              <w:jc w:val="center"/>
            </w:pPr>
            <w:r>
              <w:t>1</w:t>
            </w:r>
          </w:p>
          <w:p w:rsidR="00987CC9" w:rsidRDefault="0043658A" w:rsidP="0043658A">
            <w:pPr>
              <w:pStyle w:val="western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D634D3" w:rsidRPr="0015224C" w:rsidRDefault="00D634D3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946" w:rsidRPr="0015224C" w:rsidTr="0028230C">
        <w:trPr>
          <w:gridAfter w:val="2"/>
          <w:wAfter w:w="41" w:type="dxa"/>
          <w:trHeight w:val="416"/>
        </w:trPr>
        <w:tc>
          <w:tcPr>
            <w:tcW w:w="265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C7946" w:rsidRPr="00CD47C0" w:rsidRDefault="009C7946" w:rsidP="00CD47C0">
            <w:pPr>
              <w:pStyle w:val="western"/>
              <w:spacing w:before="0" w:beforeAutospacing="0" w:after="0"/>
              <w:jc w:val="center"/>
            </w:pPr>
            <w:r w:rsidRPr="00CD47C0">
              <w:rPr>
                <w:b/>
                <w:bCs/>
              </w:rPr>
              <w:t>Тема 2.5.</w:t>
            </w:r>
          </w:p>
          <w:p w:rsidR="009C7946" w:rsidRPr="00601828" w:rsidRDefault="009C7946" w:rsidP="002206A8">
            <w:pPr>
              <w:pStyle w:val="western"/>
              <w:spacing w:before="0" w:beforeAutospacing="0" w:after="0"/>
              <w:jc w:val="center"/>
            </w:pPr>
            <w:r w:rsidRPr="00601828">
              <w:rPr>
                <w:b/>
                <w:bCs/>
              </w:rPr>
              <w:t>Спортивные игры</w:t>
            </w:r>
          </w:p>
          <w:p w:rsidR="009C7946" w:rsidRPr="0015224C" w:rsidRDefault="009C7946" w:rsidP="00220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7C0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10354" w:type="dxa"/>
            <w:gridSpan w:val="2"/>
            <w:shd w:val="clear" w:color="auto" w:fill="auto"/>
          </w:tcPr>
          <w:p w:rsidR="009C7946" w:rsidRPr="0015224C" w:rsidRDefault="0028230C" w:rsidP="00C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shd w:val="clear" w:color="auto" w:fill="auto"/>
          </w:tcPr>
          <w:p w:rsidR="009C7946" w:rsidRPr="00CD47C0" w:rsidRDefault="00CF5F1A" w:rsidP="00CF5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9C7946" w:rsidRPr="0015224C" w:rsidRDefault="009C7946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946" w:rsidRPr="0015224C" w:rsidTr="00987CC9">
        <w:trPr>
          <w:gridAfter w:val="2"/>
          <w:wAfter w:w="41" w:type="dxa"/>
          <w:trHeight w:val="837"/>
        </w:trPr>
        <w:tc>
          <w:tcPr>
            <w:tcW w:w="2657" w:type="dxa"/>
            <w:vMerge/>
            <w:shd w:val="clear" w:color="auto" w:fill="auto"/>
          </w:tcPr>
          <w:p w:rsidR="009C7946" w:rsidRPr="0015224C" w:rsidRDefault="009C7946" w:rsidP="00CD4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9C7946" w:rsidRPr="0015224C" w:rsidRDefault="009C7946" w:rsidP="00220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53" w:type="dxa"/>
            <w:tcBorders>
              <w:top w:val="single" w:sz="2" w:space="0" w:color="auto"/>
            </w:tcBorders>
            <w:shd w:val="clear" w:color="auto" w:fill="auto"/>
          </w:tcPr>
          <w:p w:rsidR="00987CC9" w:rsidRPr="002206A8" w:rsidRDefault="009C7946" w:rsidP="0098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6A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по волейболу. Обучение техники верхнего и нижнего приема и передачи волейбольного мяча. Обучение техники верхней и нижней подачи волейбольного мяча. </w:t>
            </w:r>
            <w:r w:rsidR="00987CC9">
              <w:rPr>
                <w:rFonts w:ascii="Times New Roman" w:hAnsi="Times New Roman"/>
                <w:sz w:val="24"/>
                <w:szCs w:val="24"/>
              </w:rPr>
              <w:t xml:space="preserve">Техника нападающего удара. </w:t>
            </w:r>
            <w:r w:rsidRPr="002206A8">
              <w:rPr>
                <w:rFonts w:ascii="Times New Roman" w:hAnsi="Times New Roman"/>
                <w:sz w:val="24"/>
                <w:szCs w:val="24"/>
              </w:rPr>
              <w:t xml:space="preserve">Зачетное занятие при игре в волейбол. </w:t>
            </w:r>
          </w:p>
        </w:tc>
        <w:tc>
          <w:tcPr>
            <w:tcW w:w="1080" w:type="dxa"/>
            <w:shd w:val="clear" w:color="auto" w:fill="auto"/>
          </w:tcPr>
          <w:p w:rsidR="009C7946" w:rsidRPr="0015224C" w:rsidRDefault="009C7946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</w:tcPr>
          <w:p w:rsidR="009C7946" w:rsidRPr="0015224C" w:rsidRDefault="009C7946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946" w:rsidRPr="0015224C">
        <w:trPr>
          <w:gridAfter w:val="2"/>
          <w:wAfter w:w="41" w:type="dxa"/>
          <w:trHeight w:val="337"/>
        </w:trPr>
        <w:tc>
          <w:tcPr>
            <w:tcW w:w="2657" w:type="dxa"/>
            <w:vMerge/>
            <w:shd w:val="clear" w:color="auto" w:fill="auto"/>
          </w:tcPr>
          <w:p w:rsidR="009C7946" w:rsidRPr="0015224C" w:rsidRDefault="009C7946" w:rsidP="00CD4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4" w:type="dxa"/>
            <w:gridSpan w:val="2"/>
            <w:shd w:val="clear" w:color="auto" w:fill="auto"/>
          </w:tcPr>
          <w:p w:rsidR="009C7946" w:rsidRPr="0015224C" w:rsidRDefault="009C7946" w:rsidP="00CF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7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80" w:type="dxa"/>
            <w:shd w:val="clear" w:color="auto" w:fill="auto"/>
          </w:tcPr>
          <w:p w:rsidR="009C7946" w:rsidRPr="009C7946" w:rsidRDefault="007536B8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:rsidR="009C7946" w:rsidRPr="0015224C" w:rsidRDefault="009C7946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7946" w:rsidRPr="0015224C" w:rsidTr="0043658A">
        <w:trPr>
          <w:gridAfter w:val="2"/>
          <w:wAfter w:w="41" w:type="dxa"/>
          <w:trHeight w:val="1084"/>
        </w:trPr>
        <w:tc>
          <w:tcPr>
            <w:tcW w:w="2657" w:type="dxa"/>
            <w:vMerge/>
            <w:shd w:val="clear" w:color="auto" w:fill="auto"/>
          </w:tcPr>
          <w:p w:rsidR="009C7946" w:rsidRPr="0015224C" w:rsidRDefault="009C7946" w:rsidP="00CD4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9C7946" w:rsidRDefault="009C7946" w:rsidP="00220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C7946" w:rsidRDefault="009C7946" w:rsidP="009C7946">
            <w:pPr>
              <w:pStyle w:val="western"/>
              <w:spacing w:before="0" w:beforeAutospacing="0" w:after="0"/>
            </w:pPr>
            <w:r>
              <w:t>Правила соревнований</w:t>
            </w:r>
          </w:p>
          <w:p w:rsidR="009C7946" w:rsidRDefault="009C7946" w:rsidP="009C7946">
            <w:pPr>
              <w:pStyle w:val="western"/>
              <w:spacing w:before="0" w:beforeAutospacing="0" w:after="0"/>
            </w:pPr>
            <w:r>
              <w:t>Техника выполнения приема передачи</w:t>
            </w:r>
          </w:p>
          <w:p w:rsidR="009C7946" w:rsidRDefault="009C7946" w:rsidP="009C7946">
            <w:pPr>
              <w:pStyle w:val="western"/>
              <w:spacing w:before="0" w:beforeAutospacing="0" w:after="0"/>
            </w:pPr>
            <w:r>
              <w:t>Техника выполнения подачи мяча</w:t>
            </w:r>
          </w:p>
          <w:p w:rsidR="00287F6C" w:rsidRPr="00287F6C" w:rsidRDefault="009C7946" w:rsidP="0098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F6C">
              <w:rPr>
                <w:rFonts w:ascii="Times New Roman" w:hAnsi="Times New Roman"/>
                <w:sz w:val="24"/>
                <w:szCs w:val="24"/>
              </w:rPr>
              <w:t>Техника выполнения н/у</w:t>
            </w:r>
          </w:p>
        </w:tc>
        <w:tc>
          <w:tcPr>
            <w:tcW w:w="1080" w:type="dxa"/>
            <w:shd w:val="clear" w:color="auto" w:fill="auto"/>
          </w:tcPr>
          <w:p w:rsidR="009C7946" w:rsidRDefault="00AA0A9B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C7946" w:rsidRDefault="00AA0A9B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87F6C" w:rsidRDefault="00AA0A9B" w:rsidP="00AA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A0A9B" w:rsidRPr="0015224C" w:rsidRDefault="00AA0A9B" w:rsidP="00AA0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9C7946" w:rsidRPr="0015224C" w:rsidRDefault="009C7946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5F1A" w:rsidRPr="0015224C" w:rsidTr="00EB22C5">
        <w:trPr>
          <w:gridAfter w:val="2"/>
          <w:wAfter w:w="41" w:type="dxa"/>
          <w:trHeight w:val="397"/>
        </w:trPr>
        <w:tc>
          <w:tcPr>
            <w:tcW w:w="2657" w:type="dxa"/>
            <w:shd w:val="clear" w:color="auto" w:fill="auto"/>
          </w:tcPr>
          <w:p w:rsidR="00CF5F1A" w:rsidRPr="0015224C" w:rsidRDefault="00CF5F1A" w:rsidP="00CD47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4" w:type="dxa"/>
            <w:gridSpan w:val="2"/>
            <w:shd w:val="clear" w:color="auto" w:fill="auto"/>
          </w:tcPr>
          <w:p w:rsidR="00CF5F1A" w:rsidRPr="00CF5F1A" w:rsidRDefault="00CF5F1A" w:rsidP="00CF5F1A">
            <w:pPr>
              <w:pStyle w:val="western"/>
              <w:spacing w:before="0" w:beforeAutospacing="0" w:after="0"/>
            </w:pPr>
            <w:r w:rsidRPr="00CF5F1A">
              <w:rPr>
                <w:bCs/>
              </w:rPr>
              <w:t>Итоговое занятия. Зачет</w:t>
            </w:r>
            <w:r>
              <w:rPr>
                <w:bCs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CF5F1A" w:rsidRDefault="00CF5F1A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CF5F1A" w:rsidRPr="0015224C" w:rsidRDefault="00CF5F1A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658A" w:rsidRPr="0015224C" w:rsidTr="0026716F">
        <w:trPr>
          <w:gridAfter w:val="2"/>
          <w:wAfter w:w="41" w:type="dxa"/>
          <w:trHeight w:val="397"/>
        </w:trPr>
        <w:tc>
          <w:tcPr>
            <w:tcW w:w="13011" w:type="dxa"/>
            <w:gridSpan w:val="3"/>
            <w:shd w:val="clear" w:color="auto" w:fill="auto"/>
          </w:tcPr>
          <w:p w:rsidR="0043658A" w:rsidRDefault="0043658A" w:rsidP="009C7946">
            <w:pPr>
              <w:pStyle w:val="western"/>
              <w:spacing w:before="0" w:beforeAutospacing="0" w:after="0"/>
            </w:pPr>
            <w:r>
              <w:rPr>
                <w:b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43658A" w:rsidRPr="00343AED" w:rsidRDefault="0043658A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AED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307" w:type="dxa"/>
            <w:shd w:val="clear" w:color="auto" w:fill="auto"/>
          </w:tcPr>
          <w:p w:rsidR="0043658A" w:rsidRPr="0015224C" w:rsidRDefault="0043658A" w:rsidP="00F81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13A8" w:rsidRDefault="00F813A8" w:rsidP="00F813A8">
      <w:pPr>
        <w:spacing w:after="0" w:line="240" w:lineRule="auto"/>
        <w:rPr>
          <w:b/>
          <w:szCs w:val="24"/>
        </w:rPr>
      </w:pPr>
    </w:p>
    <w:p w:rsidR="00F813A8" w:rsidRDefault="00F813A8" w:rsidP="00F813A8">
      <w:pPr>
        <w:spacing w:after="0" w:line="240" w:lineRule="auto"/>
        <w:rPr>
          <w:b/>
          <w:szCs w:val="24"/>
        </w:rPr>
      </w:pPr>
    </w:p>
    <w:p w:rsidR="00CF54D1" w:rsidRDefault="00CF54D1" w:rsidP="00F813A8">
      <w:pPr>
        <w:spacing w:after="0" w:line="240" w:lineRule="auto"/>
        <w:rPr>
          <w:b/>
          <w:szCs w:val="24"/>
        </w:rPr>
      </w:pPr>
    </w:p>
    <w:p w:rsidR="00CF54D1" w:rsidRDefault="00CF54D1" w:rsidP="00B22FB4">
      <w:pPr>
        <w:tabs>
          <w:tab w:val="left" w:pos="4836"/>
        </w:tabs>
        <w:rPr>
          <w:szCs w:val="24"/>
        </w:rPr>
      </w:pPr>
      <w:r>
        <w:rPr>
          <w:szCs w:val="24"/>
        </w:rPr>
        <w:tab/>
      </w:r>
    </w:p>
    <w:p w:rsidR="00F813A8" w:rsidRPr="00CF54D1" w:rsidRDefault="00F813A8" w:rsidP="00CF54D1">
      <w:pPr>
        <w:rPr>
          <w:szCs w:val="24"/>
        </w:rPr>
        <w:sectPr w:rsidR="00F813A8" w:rsidRPr="00CF54D1" w:rsidSect="0014444C">
          <w:pgSz w:w="16838" w:h="11906" w:orient="landscape"/>
          <w:pgMar w:top="284" w:right="1134" w:bottom="360" w:left="851" w:header="709" w:footer="709" w:gutter="0"/>
          <w:cols w:space="708"/>
          <w:titlePg/>
          <w:docGrid w:linePitch="360"/>
        </w:sectPr>
      </w:pPr>
    </w:p>
    <w:p w:rsidR="00F813A8" w:rsidRPr="00CF54D1" w:rsidRDefault="00F813A8" w:rsidP="004F51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4D1">
        <w:rPr>
          <w:rFonts w:ascii="Times New Roman" w:hAnsi="Times New Roman"/>
          <w:b/>
          <w:sz w:val="24"/>
          <w:szCs w:val="24"/>
        </w:rPr>
        <w:t>3.УСЛОВИЯ РЕАЛИЗАЦИИ УЧЕБНОЙ ДИСЦИПЛИНЫ.</w:t>
      </w:r>
    </w:p>
    <w:p w:rsidR="00F813A8" w:rsidRDefault="00F813A8" w:rsidP="00687E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4D1">
        <w:rPr>
          <w:rFonts w:ascii="Times New Roman" w:hAnsi="Times New Roman"/>
          <w:b/>
          <w:sz w:val="24"/>
          <w:szCs w:val="24"/>
        </w:rPr>
        <w:t>3.1Требования к минимальному материально-техническому обеспечению</w:t>
      </w:r>
    </w:p>
    <w:p w:rsidR="004F51CB" w:rsidRPr="00CF54D1" w:rsidRDefault="004F51CB" w:rsidP="00687E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1CB" w:rsidRDefault="00F813A8" w:rsidP="004F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54D1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спортивного зала, стадиона, </w:t>
      </w:r>
    </w:p>
    <w:p w:rsidR="00F813A8" w:rsidRDefault="00F813A8" w:rsidP="004F5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54D1">
        <w:rPr>
          <w:rFonts w:ascii="Times New Roman" w:hAnsi="Times New Roman"/>
          <w:bCs/>
          <w:sz w:val="24"/>
          <w:szCs w:val="24"/>
        </w:rPr>
        <w:t>спортивной площадки.</w:t>
      </w:r>
    </w:p>
    <w:p w:rsidR="00F813A8" w:rsidRPr="004F51CB" w:rsidRDefault="00F813A8" w:rsidP="0068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51CB">
        <w:rPr>
          <w:rFonts w:ascii="Times New Roman" w:hAnsi="Times New Roman"/>
          <w:bCs/>
          <w:sz w:val="24"/>
          <w:szCs w:val="24"/>
        </w:rPr>
        <w:t xml:space="preserve">Оборудование спортивного зала: </w:t>
      </w:r>
    </w:p>
    <w:p w:rsidR="00F813A8" w:rsidRPr="00CF54D1" w:rsidRDefault="00F813A8" w:rsidP="00687E79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54D1">
        <w:rPr>
          <w:rFonts w:ascii="Times New Roman" w:hAnsi="Times New Roman"/>
          <w:bCs/>
          <w:sz w:val="24"/>
          <w:szCs w:val="24"/>
        </w:rPr>
        <w:t>Спортивный инвентарь для занятий по волейболу.</w:t>
      </w:r>
    </w:p>
    <w:p w:rsidR="00F813A8" w:rsidRPr="00CF54D1" w:rsidRDefault="00F813A8" w:rsidP="00687E79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54D1">
        <w:rPr>
          <w:rFonts w:ascii="Times New Roman" w:hAnsi="Times New Roman"/>
          <w:bCs/>
          <w:sz w:val="24"/>
          <w:szCs w:val="24"/>
        </w:rPr>
        <w:t>Спортивный инвентарь для занятий по баскетболу.</w:t>
      </w:r>
    </w:p>
    <w:p w:rsidR="00F813A8" w:rsidRPr="00CF54D1" w:rsidRDefault="00F813A8" w:rsidP="00687E79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54D1">
        <w:rPr>
          <w:rFonts w:ascii="Times New Roman" w:hAnsi="Times New Roman"/>
          <w:bCs/>
          <w:sz w:val="24"/>
          <w:szCs w:val="24"/>
        </w:rPr>
        <w:t>Спортивный инвентарь для занятий гимнастикой.</w:t>
      </w:r>
    </w:p>
    <w:p w:rsidR="00F813A8" w:rsidRPr="00CF54D1" w:rsidRDefault="00F813A8" w:rsidP="00687E79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54D1">
        <w:rPr>
          <w:rFonts w:ascii="Times New Roman" w:hAnsi="Times New Roman"/>
          <w:bCs/>
          <w:sz w:val="24"/>
          <w:szCs w:val="24"/>
        </w:rPr>
        <w:t>Спортивный инвентарь для лыжной подготовки.</w:t>
      </w:r>
    </w:p>
    <w:p w:rsidR="00F813A8" w:rsidRDefault="00F813A8" w:rsidP="00687E79">
      <w:pPr>
        <w:numPr>
          <w:ilvl w:val="0"/>
          <w:numId w:val="3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F54D1">
        <w:rPr>
          <w:rFonts w:ascii="Times New Roman" w:hAnsi="Times New Roman"/>
          <w:bCs/>
          <w:sz w:val="24"/>
          <w:szCs w:val="24"/>
        </w:rPr>
        <w:t>Спортивные тренажеры.</w:t>
      </w:r>
    </w:p>
    <w:p w:rsidR="006C2A5B" w:rsidRPr="00CF54D1" w:rsidRDefault="006C2A5B" w:rsidP="006C2A5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813A8" w:rsidRPr="004F51CB" w:rsidRDefault="00F813A8" w:rsidP="00687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1CB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F813A8" w:rsidRPr="00CF54D1" w:rsidRDefault="00F813A8" w:rsidP="00687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4D1">
        <w:rPr>
          <w:rFonts w:ascii="Times New Roman" w:hAnsi="Times New Roman"/>
          <w:sz w:val="24"/>
          <w:szCs w:val="24"/>
        </w:rPr>
        <w:t>1. посадочные места по количеству обучающихся;</w:t>
      </w:r>
    </w:p>
    <w:p w:rsidR="00F813A8" w:rsidRPr="00CF54D1" w:rsidRDefault="00F813A8" w:rsidP="00687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4D1">
        <w:rPr>
          <w:rFonts w:ascii="Times New Roman" w:hAnsi="Times New Roman"/>
          <w:sz w:val="24"/>
          <w:szCs w:val="24"/>
        </w:rPr>
        <w:t>2. рабочее место преподавателя;</w:t>
      </w:r>
    </w:p>
    <w:p w:rsidR="00F813A8" w:rsidRPr="00CF54D1" w:rsidRDefault="00F813A8" w:rsidP="00687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4D1">
        <w:rPr>
          <w:rFonts w:ascii="Times New Roman" w:hAnsi="Times New Roman"/>
          <w:sz w:val="24"/>
          <w:szCs w:val="24"/>
        </w:rPr>
        <w:t>3. аудиторная доска для письма.</w:t>
      </w:r>
    </w:p>
    <w:p w:rsidR="00F813A8" w:rsidRPr="00CF54D1" w:rsidRDefault="00F813A8" w:rsidP="00687E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3A8" w:rsidRPr="00CF54D1" w:rsidRDefault="00F813A8" w:rsidP="004F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4D1">
        <w:rPr>
          <w:rFonts w:ascii="Times New Roman" w:hAnsi="Times New Roman"/>
          <w:b/>
          <w:sz w:val="24"/>
          <w:szCs w:val="24"/>
        </w:rPr>
        <w:t>3.2Информационное обеспечение обучения</w:t>
      </w:r>
    </w:p>
    <w:p w:rsidR="00F813A8" w:rsidRPr="00687E79" w:rsidRDefault="00F813A8" w:rsidP="004F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7E79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F51CB" w:rsidRDefault="004F51CB" w:rsidP="00F813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13A8" w:rsidRPr="004F51CB" w:rsidRDefault="00F813A8" w:rsidP="00F81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1CB">
        <w:rPr>
          <w:rFonts w:ascii="Times New Roman" w:hAnsi="Times New Roman"/>
          <w:sz w:val="24"/>
          <w:szCs w:val="24"/>
        </w:rPr>
        <w:t>Основные источники:</w:t>
      </w:r>
    </w:p>
    <w:p w:rsidR="00BF211A" w:rsidRDefault="00BF211A" w:rsidP="00F813A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В.С., Колодницкий Г.А. Физическая культура.- М.: ООО «Кно Рус», 201</w:t>
      </w:r>
      <w:r w:rsidR="001974A2">
        <w:rPr>
          <w:rFonts w:ascii="Times New Roman" w:hAnsi="Times New Roman"/>
          <w:sz w:val="24"/>
          <w:szCs w:val="24"/>
        </w:rPr>
        <w:t>6</w:t>
      </w:r>
    </w:p>
    <w:p w:rsidR="00F813A8" w:rsidRDefault="00F813A8" w:rsidP="00F813A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54D1">
        <w:rPr>
          <w:rFonts w:ascii="Times New Roman" w:hAnsi="Times New Roman"/>
          <w:sz w:val="24"/>
          <w:szCs w:val="24"/>
        </w:rPr>
        <w:t>Бишаева А.А.«Физическая культура» учебник.М</w:t>
      </w:r>
      <w:r w:rsidR="00BF211A">
        <w:rPr>
          <w:rFonts w:ascii="Times New Roman" w:hAnsi="Times New Roman"/>
          <w:sz w:val="24"/>
          <w:szCs w:val="24"/>
        </w:rPr>
        <w:t xml:space="preserve">.: ОИЦ Академия, </w:t>
      </w:r>
      <w:r w:rsidRPr="00CF54D1">
        <w:rPr>
          <w:rFonts w:ascii="Times New Roman" w:hAnsi="Times New Roman"/>
          <w:sz w:val="24"/>
          <w:szCs w:val="24"/>
        </w:rPr>
        <w:t>.2010</w:t>
      </w:r>
      <w:r w:rsidR="004F51CB">
        <w:rPr>
          <w:rFonts w:ascii="Times New Roman" w:hAnsi="Times New Roman"/>
          <w:sz w:val="24"/>
          <w:szCs w:val="24"/>
        </w:rPr>
        <w:t>\</w:t>
      </w:r>
    </w:p>
    <w:p w:rsidR="004F51CB" w:rsidRPr="00CF54D1" w:rsidRDefault="004F51CB" w:rsidP="004F51C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813A8" w:rsidRPr="004F51CB" w:rsidRDefault="00F813A8" w:rsidP="00F81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1CB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F813A8" w:rsidRPr="00CF54D1" w:rsidRDefault="00F813A8" w:rsidP="00F813A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54D1">
        <w:rPr>
          <w:rFonts w:ascii="Times New Roman" w:hAnsi="Times New Roman"/>
          <w:sz w:val="24"/>
          <w:szCs w:val="24"/>
        </w:rPr>
        <w:t>Барчуков И.С. Физическая культура. М. 201</w:t>
      </w:r>
      <w:r w:rsidR="001974A2">
        <w:rPr>
          <w:rFonts w:ascii="Times New Roman" w:hAnsi="Times New Roman"/>
          <w:sz w:val="24"/>
          <w:szCs w:val="24"/>
        </w:rPr>
        <w:t>6</w:t>
      </w:r>
      <w:r w:rsidRPr="00CF54D1">
        <w:rPr>
          <w:rFonts w:ascii="Times New Roman" w:hAnsi="Times New Roman"/>
          <w:sz w:val="24"/>
          <w:szCs w:val="24"/>
        </w:rPr>
        <w:t>.</w:t>
      </w:r>
    </w:p>
    <w:p w:rsidR="00F813A8" w:rsidRPr="00CF54D1" w:rsidRDefault="00F813A8" w:rsidP="00F813A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54D1">
        <w:rPr>
          <w:rFonts w:ascii="Times New Roman" w:hAnsi="Times New Roman"/>
          <w:sz w:val="24"/>
          <w:szCs w:val="24"/>
        </w:rPr>
        <w:t>Бишаева А.А., Зимин В.Н. Физическое воспитание и валеология: учебное пособие для в 3 ч. Физическое воспитание молодежи с профессиональной и валеологической направленностью. — Кострома, 201</w:t>
      </w:r>
      <w:r w:rsidR="001974A2">
        <w:rPr>
          <w:rFonts w:ascii="Times New Roman" w:hAnsi="Times New Roman"/>
          <w:sz w:val="24"/>
          <w:szCs w:val="24"/>
        </w:rPr>
        <w:t>6</w:t>
      </w:r>
      <w:r w:rsidRPr="00CF54D1">
        <w:rPr>
          <w:rFonts w:ascii="Times New Roman" w:hAnsi="Times New Roman"/>
          <w:sz w:val="24"/>
          <w:szCs w:val="24"/>
        </w:rPr>
        <w:t xml:space="preserve">. </w:t>
      </w:r>
    </w:p>
    <w:p w:rsidR="00F813A8" w:rsidRDefault="00F813A8" w:rsidP="00F813A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F54D1">
        <w:rPr>
          <w:rFonts w:ascii="Times New Roman" w:hAnsi="Times New Roman"/>
          <w:sz w:val="24"/>
          <w:szCs w:val="24"/>
        </w:rPr>
        <w:t>Дмитриев А.А. Физическая культура в специальном образовании. — М., 201</w:t>
      </w:r>
      <w:r w:rsidR="001974A2">
        <w:rPr>
          <w:rFonts w:ascii="Times New Roman" w:hAnsi="Times New Roman"/>
          <w:sz w:val="24"/>
          <w:szCs w:val="24"/>
        </w:rPr>
        <w:t>6</w:t>
      </w:r>
      <w:r w:rsidRPr="00CF54D1">
        <w:rPr>
          <w:rFonts w:ascii="Times New Roman" w:hAnsi="Times New Roman"/>
          <w:sz w:val="24"/>
          <w:szCs w:val="24"/>
        </w:rPr>
        <w:t>.</w:t>
      </w:r>
    </w:p>
    <w:p w:rsidR="00BF211A" w:rsidRDefault="00BF211A" w:rsidP="00F813A8">
      <w:pPr>
        <w:numPr>
          <w:ilvl w:val="0"/>
          <w:numId w:val="22"/>
        </w:numPr>
        <w:shd w:val="clear" w:color="auto" w:fill="FFFFFF"/>
        <w:tabs>
          <w:tab w:val="left" w:pos="108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Решетников К.В. Кислицын Ю.Л. Физическая культура.-М.: ОИЦ Академия, 201</w:t>
      </w:r>
      <w:r w:rsidR="001974A2">
        <w:rPr>
          <w:rFonts w:ascii="Times New Roman" w:hAnsi="Times New Roman"/>
          <w:sz w:val="24"/>
          <w:szCs w:val="24"/>
        </w:rPr>
        <w:t>6</w:t>
      </w:r>
    </w:p>
    <w:p w:rsidR="004F51CB" w:rsidRDefault="00FA7D51" w:rsidP="00FA7D51">
      <w:pPr>
        <w:numPr>
          <w:ilvl w:val="0"/>
          <w:numId w:val="22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4D1">
        <w:rPr>
          <w:rFonts w:ascii="Times New Roman" w:hAnsi="Times New Roman"/>
          <w:sz w:val="24"/>
          <w:szCs w:val="24"/>
        </w:rPr>
        <w:t>Методические рекомендации: Здоровьесберегающие технологии в общеобразовательной школе / под ред. М.М.Безруких, В.Д.Сонькина. — М., 201</w:t>
      </w:r>
      <w:r w:rsidR="001974A2">
        <w:rPr>
          <w:rFonts w:ascii="Times New Roman" w:hAnsi="Times New Roman"/>
          <w:sz w:val="24"/>
          <w:szCs w:val="24"/>
        </w:rPr>
        <w:t>6</w:t>
      </w:r>
    </w:p>
    <w:p w:rsidR="004F51CB" w:rsidRDefault="004F51CB" w:rsidP="00FA7D51">
      <w:pPr>
        <w:tabs>
          <w:tab w:val="num" w:pos="0"/>
        </w:tabs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</w:p>
    <w:p w:rsidR="00FA7D51" w:rsidRPr="004F51CB" w:rsidRDefault="00FA7D51" w:rsidP="00FA7D51">
      <w:pPr>
        <w:tabs>
          <w:tab w:val="num" w:pos="0"/>
        </w:tabs>
        <w:spacing w:after="0" w:line="240" w:lineRule="auto"/>
        <w:ind w:left="-180"/>
        <w:rPr>
          <w:rFonts w:ascii="Times New Roman" w:hAnsi="Times New Roman"/>
          <w:sz w:val="24"/>
          <w:szCs w:val="24"/>
          <w:lang w:val="en-US"/>
        </w:rPr>
      </w:pPr>
      <w:r w:rsidRPr="00CF54D1">
        <w:rPr>
          <w:rFonts w:ascii="Times New Roman" w:hAnsi="Times New Roman"/>
          <w:b/>
          <w:sz w:val="24"/>
          <w:szCs w:val="24"/>
        </w:rPr>
        <w:t xml:space="preserve">   </w:t>
      </w:r>
      <w:r w:rsidRPr="004F51CB">
        <w:rPr>
          <w:rFonts w:ascii="Times New Roman" w:hAnsi="Times New Roman"/>
          <w:sz w:val="24"/>
          <w:szCs w:val="24"/>
        </w:rPr>
        <w:t>Интернет</w:t>
      </w:r>
      <w:r w:rsidR="004F51CB" w:rsidRPr="004F51CB">
        <w:rPr>
          <w:rFonts w:ascii="Times New Roman" w:hAnsi="Times New Roman"/>
          <w:sz w:val="24"/>
          <w:szCs w:val="24"/>
        </w:rPr>
        <w:t>- источники</w:t>
      </w:r>
      <w:r w:rsidRPr="004F51CB">
        <w:rPr>
          <w:rFonts w:ascii="Times New Roman" w:hAnsi="Times New Roman"/>
          <w:sz w:val="24"/>
          <w:szCs w:val="24"/>
        </w:rPr>
        <w:t>:</w:t>
      </w:r>
    </w:p>
    <w:p w:rsidR="00FA7D51" w:rsidRPr="00CF54D1" w:rsidRDefault="00FA7D51" w:rsidP="00FA7D51">
      <w:pPr>
        <w:numPr>
          <w:ilvl w:val="0"/>
          <w:numId w:val="20"/>
        </w:numPr>
        <w:tabs>
          <w:tab w:val="clear" w:pos="18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F54D1">
        <w:rPr>
          <w:rFonts w:ascii="Times New Roman" w:hAnsi="Times New Roman"/>
          <w:sz w:val="24"/>
          <w:szCs w:val="24"/>
          <w:lang w:val="en-US"/>
        </w:rPr>
        <w:t>www/fcior.ru</w:t>
      </w:r>
    </w:p>
    <w:p w:rsidR="00877019" w:rsidRDefault="00877019" w:rsidP="0087701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019" w:rsidRDefault="00877019" w:rsidP="0087701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019" w:rsidRDefault="00877019" w:rsidP="0087701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019" w:rsidRDefault="00877019" w:rsidP="0087701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019" w:rsidRDefault="00877019" w:rsidP="0087701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019" w:rsidRDefault="00877019" w:rsidP="0087701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019" w:rsidRDefault="00877019" w:rsidP="0087701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019" w:rsidRDefault="00877019" w:rsidP="0087701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019" w:rsidRDefault="00877019" w:rsidP="0087701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019" w:rsidRDefault="00877019" w:rsidP="0087701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019" w:rsidRDefault="00877019" w:rsidP="0087701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019" w:rsidRDefault="00877019" w:rsidP="00877019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3E6" w:rsidRPr="00CF54D1" w:rsidRDefault="001E73E6" w:rsidP="001257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4D1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1E73E6" w:rsidRDefault="001257D3" w:rsidP="001257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</w:t>
      </w:r>
      <w:r w:rsidR="001E73E6" w:rsidRPr="001257D3">
        <w:rPr>
          <w:b w:val="0"/>
          <w:sz w:val="24"/>
          <w:szCs w:val="24"/>
        </w:rPr>
        <w:t>Контроль и оценка</w:t>
      </w:r>
      <w:r w:rsidR="001E73E6" w:rsidRPr="00CF54D1">
        <w:rPr>
          <w:sz w:val="24"/>
          <w:szCs w:val="24"/>
        </w:rPr>
        <w:t xml:space="preserve"> </w:t>
      </w:r>
      <w:r w:rsidR="001E73E6" w:rsidRPr="00CF54D1">
        <w:rPr>
          <w:b w:val="0"/>
          <w:sz w:val="24"/>
          <w:szCs w:val="24"/>
        </w:rPr>
        <w:t>результатов освоения учебной дисциплины осуществляется преподавателем в процессе проведения  текущего и итогового тестирования, а также выполнения обучающимися индивидуальных заданий.</w:t>
      </w:r>
    </w:p>
    <w:p w:rsidR="001257D3" w:rsidRDefault="001257D3" w:rsidP="001257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257D3" w:rsidRPr="00823E30" w:rsidTr="00EB22C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D3" w:rsidRPr="001257D3" w:rsidRDefault="001257D3" w:rsidP="00125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7D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257D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7D3" w:rsidRPr="001257D3" w:rsidRDefault="001257D3" w:rsidP="001257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57D3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257D3">
              <w:rPr>
                <w:rFonts w:ascii="Times New Roman" w:hAnsi="Times New Roman"/>
                <w:b/>
                <w:sz w:val="24"/>
                <w:szCs w:val="24"/>
              </w:rPr>
              <w:t xml:space="preserve">езультатов обучения </w:t>
            </w:r>
          </w:p>
        </w:tc>
      </w:tr>
      <w:tr w:rsidR="0014444C" w:rsidRPr="00823E30" w:rsidTr="00BD4E40">
        <w:trPr>
          <w:trHeight w:val="19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C" w:rsidRDefault="0014444C" w:rsidP="0014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57D3">
              <w:rPr>
                <w:rFonts w:ascii="Times New Roman" w:hAnsi="Times New Roman"/>
                <w:i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  <w:r w:rsidRPr="001257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4444C" w:rsidRPr="001257D3" w:rsidRDefault="0014444C" w:rsidP="0014444C">
            <w:pPr>
              <w:shd w:val="clear" w:color="auto" w:fill="FFFFFF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44C" w:rsidRDefault="0014444C" w:rsidP="00FA64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</w:t>
            </w:r>
          </w:p>
          <w:p w:rsidR="0014444C" w:rsidRDefault="0014444C" w:rsidP="001444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4D1">
              <w:rPr>
                <w:rFonts w:ascii="Times New Roman" w:hAnsi="Times New Roman"/>
                <w:bCs/>
                <w:sz w:val="24"/>
                <w:szCs w:val="24"/>
              </w:rPr>
              <w:t>Сдача контрольных нормативов</w:t>
            </w:r>
            <w:r w:rsidRPr="001257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4444C" w:rsidRPr="00FA6494" w:rsidRDefault="0014444C" w:rsidP="00693E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494">
              <w:rPr>
                <w:rFonts w:ascii="Times New Roman" w:hAnsi="Times New Roman"/>
                <w:bCs/>
              </w:rPr>
              <w:t>Дифференцированный зачет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4444C" w:rsidRPr="001257D3" w:rsidRDefault="0014444C" w:rsidP="00693EF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444C" w:rsidRPr="00823E30" w:rsidTr="00BD4E40">
        <w:trPr>
          <w:trHeight w:val="17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C" w:rsidRDefault="0014444C" w:rsidP="0014444C">
            <w:pPr>
              <w:shd w:val="clear" w:color="auto" w:fill="FFFFFF"/>
              <w:tabs>
                <w:tab w:val="left" w:pos="1080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1257D3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  <w:r w:rsidRPr="001257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4444C" w:rsidRDefault="0014444C" w:rsidP="0014444C">
            <w:pPr>
              <w:spacing w:after="0" w:line="240" w:lineRule="auto"/>
              <w:ind w:left="142" w:right="28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14444C" w:rsidRPr="001257D3" w:rsidRDefault="0014444C" w:rsidP="001444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основы здорового образа жизни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44C" w:rsidRPr="001257D3" w:rsidRDefault="0014444C" w:rsidP="00693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44C" w:rsidRPr="00823E30" w:rsidTr="00BD4E4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C" w:rsidRDefault="0014444C" w:rsidP="0014444C">
            <w:pPr>
              <w:tabs>
                <w:tab w:val="left" w:pos="-142"/>
                <w:tab w:val="left" w:pos="8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  <w:p w:rsidR="0014444C" w:rsidRDefault="0014444C" w:rsidP="001444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444C" w:rsidRPr="001257D3" w:rsidRDefault="0014444C" w:rsidP="0014444C">
            <w:pPr>
              <w:shd w:val="clear" w:color="auto" w:fill="FFFFFF"/>
              <w:tabs>
                <w:tab w:val="left" w:pos="1080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4C" w:rsidRPr="001257D3" w:rsidRDefault="0014444C" w:rsidP="00693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57D3" w:rsidRDefault="001257D3" w:rsidP="001257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  <w:lang w:val="ru-RU"/>
        </w:rPr>
      </w:pPr>
    </w:p>
    <w:p w:rsidR="001257D3" w:rsidRPr="001257D3" w:rsidRDefault="001257D3" w:rsidP="001257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  <w:lang w:val="ru-RU"/>
        </w:rPr>
      </w:pPr>
    </w:p>
    <w:p w:rsidR="00987CC9" w:rsidRPr="00987CC9" w:rsidRDefault="00987CC9" w:rsidP="00987C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CC9">
        <w:rPr>
          <w:rFonts w:ascii="Times New Roman" w:hAnsi="Times New Roman"/>
          <w:b/>
          <w:sz w:val="24"/>
          <w:szCs w:val="24"/>
        </w:rPr>
        <w:t xml:space="preserve">Таблица оценок уровня подготовленности </w:t>
      </w:r>
      <w:r w:rsidR="0014444C">
        <w:rPr>
          <w:rFonts w:ascii="Times New Roman" w:hAnsi="Times New Roman"/>
          <w:b/>
          <w:sz w:val="24"/>
          <w:szCs w:val="24"/>
        </w:rPr>
        <w:t>юношей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1131"/>
        <w:gridCol w:w="8"/>
        <w:gridCol w:w="1068"/>
        <w:gridCol w:w="10"/>
        <w:gridCol w:w="1088"/>
      </w:tblGrid>
      <w:tr w:rsidR="00987CC9" w:rsidRPr="00987CC9" w:rsidTr="00987CC9">
        <w:tc>
          <w:tcPr>
            <w:tcW w:w="6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87CC9" w:rsidRPr="00987CC9" w:rsidTr="00987C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C9" w:rsidRPr="00987CC9" w:rsidRDefault="00987CC9" w:rsidP="0098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Бег на дистанцию 30 м, 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4.6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6.0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Бег на дистанцию 60 м, 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8.8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9.2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Бег на дистанцию100 м, 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14.0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14.5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15.5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Бег на дистанцию1000 м, мин, 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3.50.0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4.00.0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4.20.0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Бег на дистанцию 3000 м, мин, 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14.30.0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15.30.0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16.00.0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Бег на лыжах на дистанцию 5 км</w:t>
            </w:r>
          </w:p>
        </w:tc>
        <w:tc>
          <w:tcPr>
            <w:tcW w:w="3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Без учета времени</w:t>
            </w:r>
          </w:p>
        </w:tc>
      </w:tr>
      <w:tr w:rsidR="00987CC9" w:rsidRPr="00987CC9" w:rsidTr="00FF1D3C">
        <w:trPr>
          <w:trHeight w:val="54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FF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Приседание на одной ноге с опорой о стену, раз на каждой ноге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Силовой тест- подтягивание на высокой перекладине, раз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E5328B" w:rsidRDefault="00E5328B" w:rsidP="00E532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7CC9" w:rsidRPr="00987CC9" w:rsidRDefault="00987CC9" w:rsidP="00987C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7CC9">
        <w:rPr>
          <w:rFonts w:ascii="Times New Roman" w:hAnsi="Times New Roman"/>
          <w:b/>
          <w:sz w:val="24"/>
          <w:szCs w:val="24"/>
        </w:rPr>
        <w:t>Таблица оценок уровня девушек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1131"/>
        <w:gridCol w:w="8"/>
        <w:gridCol w:w="1068"/>
        <w:gridCol w:w="10"/>
        <w:gridCol w:w="1088"/>
      </w:tblGrid>
      <w:tr w:rsidR="00987CC9" w:rsidRPr="00987CC9" w:rsidTr="00987CC9">
        <w:tc>
          <w:tcPr>
            <w:tcW w:w="6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87CC9" w:rsidRPr="00987CC9" w:rsidTr="00987C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C9" w:rsidRPr="00987CC9" w:rsidRDefault="00987CC9" w:rsidP="0098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Бег на дистанцию 60 м, 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9.4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10.0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11.0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Бег на дистанцию100 м, 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17.5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18.0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19.0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Бег на дистанцию</w:t>
            </w:r>
            <w:r w:rsidR="00FF1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CC9">
              <w:rPr>
                <w:rFonts w:ascii="Times New Roman" w:hAnsi="Times New Roman"/>
                <w:sz w:val="24"/>
                <w:szCs w:val="24"/>
              </w:rPr>
              <w:t>500 м, мин, 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1.55.0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2.05.0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2.20.0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Бег на дистанцию 2000 м, мин, 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11.30.0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13.00.0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14.00.0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FF1D3C">
            <w:pPr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 xml:space="preserve">Бег на лыжах на дистанцию </w:t>
            </w:r>
            <w:r w:rsidR="00FF1D3C">
              <w:rPr>
                <w:rFonts w:ascii="Times New Roman" w:hAnsi="Times New Roman"/>
                <w:sz w:val="24"/>
                <w:szCs w:val="24"/>
              </w:rPr>
              <w:t>3</w:t>
            </w:r>
            <w:r w:rsidRPr="00987CC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3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Без учета времени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Силовой тест- подтягивание на низкой перекладине в упоре ногами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87CC9" w:rsidRPr="00987CC9" w:rsidTr="00987CC9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rPr>
                <w:rFonts w:ascii="Times New Roman" w:hAnsi="Times New Roman"/>
                <w:sz w:val="24"/>
                <w:szCs w:val="24"/>
              </w:rPr>
            </w:pPr>
            <w:r w:rsidRPr="00987CC9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руки за головой за 30 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CC9" w:rsidRPr="00987CC9" w:rsidRDefault="00987CC9" w:rsidP="00987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CC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F813A8" w:rsidRPr="00CF54D1" w:rsidRDefault="00F813A8" w:rsidP="00F813A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F813A8" w:rsidRPr="00CF54D1" w:rsidSect="001219E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EE" w:rsidRDefault="00F178EE">
      <w:r>
        <w:separator/>
      </w:r>
    </w:p>
  </w:endnote>
  <w:endnote w:type="continuationSeparator" w:id="0">
    <w:p w:rsidR="00F178EE" w:rsidRDefault="00F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0D" w:rsidRDefault="00457C0D" w:rsidP="000F4A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C0D" w:rsidRDefault="00457C0D" w:rsidP="001219E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4C" w:rsidRDefault="0014444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878">
      <w:rPr>
        <w:noProof/>
      </w:rPr>
      <w:t>2</w:t>
    </w:r>
    <w:r>
      <w:fldChar w:fldCharType="end"/>
    </w:r>
  </w:p>
  <w:p w:rsidR="00457C0D" w:rsidRDefault="00457C0D" w:rsidP="001219E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DA" w:rsidRDefault="008213DA">
    <w:pPr>
      <w:pStyle w:val="a5"/>
      <w:jc w:val="center"/>
    </w:pPr>
  </w:p>
  <w:p w:rsidR="008213DA" w:rsidRDefault="008213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EE" w:rsidRDefault="00F178EE">
      <w:r>
        <w:separator/>
      </w:r>
    </w:p>
  </w:footnote>
  <w:footnote w:type="continuationSeparator" w:id="0">
    <w:p w:rsidR="00F178EE" w:rsidRDefault="00F1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40D14A7"/>
    <w:multiLevelType w:val="multilevel"/>
    <w:tmpl w:val="E3D8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0E3735"/>
    <w:multiLevelType w:val="hybridMultilevel"/>
    <w:tmpl w:val="BF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867AF"/>
    <w:multiLevelType w:val="multilevel"/>
    <w:tmpl w:val="DAFEB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E6F90"/>
    <w:multiLevelType w:val="hybridMultilevel"/>
    <w:tmpl w:val="5EF8C53A"/>
    <w:lvl w:ilvl="0" w:tplc="3FD4041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82254E"/>
    <w:multiLevelType w:val="multilevel"/>
    <w:tmpl w:val="A6942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E28B1"/>
    <w:multiLevelType w:val="hybridMultilevel"/>
    <w:tmpl w:val="7FDEF3C0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37209"/>
    <w:multiLevelType w:val="hybridMultilevel"/>
    <w:tmpl w:val="A5DEE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1C6336"/>
    <w:multiLevelType w:val="multilevel"/>
    <w:tmpl w:val="A3EAD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1659A5"/>
    <w:multiLevelType w:val="multilevel"/>
    <w:tmpl w:val="8FF63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D638E"/>
    <w:multiLevelType w:val="multilevel"/>
    <w:tmpl w:val="331A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DC137D"/>
    <w:multiLevelType w:val="hybridMultilevel"/>
    <w:tmpl w:val="DB8C3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5617C"/>
    <w:multiLevelType w:val="multilevel"/>
    <w:tmpl w:val="D07A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036072"/>
    <w:multiLevelType w:val="hybridMultilevel"/>
    <w:tmpl w:val="7518811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673AE8"/>
    <w:multiLevelType w:val="hybridMultilevel"/>
    <w:tmpl w:val="E89C2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10B36"/>
    <w:multiLevelType w:val="hybridMultilevel"/>
    <w:tmpl w:val="6EC855F0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B4870"/>
    <w:multiLevelType w:val="multilevel"/>
    <w:tmpl w:val="5360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C6A03"/>
    <w:multiLevelType w:val="multilevel"/>
    <w:tmpl w:val="94CA8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9A6039"/>
    <w:multiLevelType w:val="multilevel"/>
    <w:tmpl w:val="54E6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83666B"/>
    <w:multiLevelType w:val="hybridMultilevel"/>
    <w:tmpl w:val="C784B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087852"/>
    <w:multiLevelType w:val="hybridMultilevel"/>
    <w:tmpl w:val="463E3C88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E7850"/>
    <w:multiLevelType w:val="hybridMultilevel"/>
    <w:tmpl w:val="C45EEA90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F4732"/>
    <w:multiLevelType w:val="hybridMultilevel"/>
    <w:tmpl w:val="1EB67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B0FBD"/>
    <w:multiLevelType w:val="hybridMultilevel"/>
    <w:tmpl w:val="09F8D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23683"/>
    <w:multiLevelType w:val="multilevel"/>
    <w:tmpl w:val="11DA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613152"/>
    <w:multiLevelType w:val="hybridMultilevel"/>
    <w:tmpl w:val="A5CCF312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A1BE5"/>
    <w:multiLevelType w:val="multilevel"/>
    <w:tmpl w:val="D33E8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F1D04"/>
    <w:multiLevelType w:val="multilevel"/>
    <w:tmpl w:val="C7F6A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A94CAD"/>
    <w:multiLevelType w:val="multilevel"/>
    <w:tmpl w:val="BFC4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AA05DB"/>
    <w:multiLevelType w:val="multilevel"/>
    <w:tmpl w:val="A0D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E9002C"/>
    <w:multiLevelType w:val="multilevel"/>
    <w:tmpl w:val="A7D2C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731E5"/>
    <w:multiLevelType w:val="multilevel"/>
    <w:tmpl w:val="C0B45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817FFE"/>
    <w:multiLevelType w:val="multilevel"/>
    <w:tmpl w:val="F2EC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B604FE"/>
    <w:multiLevelType w:val="multilevel"/>
    <w:tmpl w:val="4AC03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6"/>
  </w:num>
  <w:num w:numId="5">
    <w:abstractNumId w:val="34"/>
  </w:num>
  <w:num w:numId="6">
    <w:abstractNumId w:val="19"/>
  </w:num>
  <w:num w:numId="7">
    <w:abstractNumId w:val="8"/>
  </w:num>
  <w:num w:numId="8">
    <w:abstractNumId w:val="33"/>
  </w:num>
  <w:num w:numId="9">
    <w:abstractNumId w:val="20"/>
  </w:num>
  <w:num w:numId="10">
    <w:abstractNumId w:val="12"/>
  </w:num>
  <w:num w:numId="11">
    <w:abstractNumId w:val="29"/>
  </w:num>
  <w:num w:numId="12">
    <w:abstractNumId w:val="27"/>
  </w:num>
  <w:num w:numId="13">
    <w:abstractNumId w:val="30"/>
  </w:num>
  <w:num w:numId="14">
    <w:abstractNumId w:val="3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14"/>
  </w:num>
  <w:num w:numId="22">
    <w:abstractNumId w:val="17"/>
  </w:num>
  <w:num w:numId="23">
    <w:abstractNumId w:val="1"/>
  </w:num>
  <w:num w:numId="24">
    <w:abstractNumId w:val="2"/>
  </w:num>
  <w:num w:numId="25">
    <w:abstractNumId w:val="3"/>
  </w:num>
  <w:num w:numId="26">
    <w:abstractNumId w:val="32"/>
  </w:num>
  <w:num w:numId="27">
    <w:abstractNumId w:val="21"/>
  </w:num>
  <w:num w:numId="28">
    <w:abstractNumId w:val="35"/>
  </w:num>
  <w:num w:numId="29">
    <w:abstractNumId w:val="31"/>
  </w:num>
  <w:num w:numId="30">
    <w:abstractNumId w:val="13"/>
  </w:num>
  <w:num w:numId="31">
    <w:abstractNumId w:val="5"/>
  </w:num>
  <w:num w:numId="32">
    <w:abstractNumId w:val="0"/>
  </w:num>
  <w:num w:numId="33">
    <w:abstractNumId w:val="26"/>
  </w:num>
  <w:num w:numId="34">
    <w:abstractNumId w:val="25"/>
  </w:num>
  <w:num w:numId="35">
    <w:abstractNumId w:val="22"/>
  </w:num>
  <w:num w:numId="36">
    <w:abstractNumId w:val="23"/>
  </w:num>
  <w:num w:numId="37">
    <w:abstractNumId w:val="28"/>
  </w:num>
  <w:num w:numId="38">
    <w:abstractNumId w:val="24"/>
  </w:num>
  <w:num w:numId="39">
    <w:abstractNumId w:val="7"/>
  </w:num>
  <w:num w:numId="40">
    <w:abstractNumId w:val="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A14"/>
    <w:rsid w:val="00002C13"/>
    <w:rsid w:val="00013AD8"/>
    <w:rsid w:val="00014DAE"/>
    <w:rsid w:val="00015D3C"/>
    <w:rsid w:val="00064053"/>
    <w:rsid w:val="00067543"/>
    <w:rsid w:val="00093D98"/>
    <w:rsid w:val="000A4393"/>
    <w:rsid w:val="000B617E"/>
    <w:rsid w:val="000F4A5A"/>
    <w:rsid w:val="00101A14"/>
    <w:rsid w:val="00115DE1"/>
    <w:rsid w:val="001219EA"/>
    <w:rsid w:val="001241FA"/>
    <w:rsid w:val="001257D3"/>
    <w:rsid w:val="0014444C"/>
    <w:rsid w:val="0015224C"/>
    <w:rsid w:val="0016571B"/>
    <w:rsid w:val="001974A2"/>
    <w:rsid w:val="001A2271"/>
    <w:rsid w:val="001A2F0E"/>
    <w:rsid w:val="001D58DC"/>
    <w:rsid w:val="001E01E4"/>
    <w:rsid w:val="001E2D8A"/>
    <w:rsid w:val="001E73E6"/>
    <w:rsid w:val="002053B8"/>
    <w:rsid w:val="002206A8"/>
    <w:rsid w:val="00222E23"/>
    <w:rsid w:val="002544BF"/>
    <w:rsid w:val="0026716F"/>
    <w:rsid w:val="00270CDB"/>
    <w:rsid w:val="0028230C"/>
    <w:rsid w:val="0028448B"/>
    <w:rsid w:val="00287F6C"/>
    <w:rsid w:val="002B347C"/>
    <w:rsid w:val="002C3D20"/>
    <w:rsid w:val="00301B45"/>
    <w:rsid w:val="0031787B"/>
    <w:rsid w:val="00331646"/>
    <w:rsid w:val="00343AED"/>
    <w:rsid w:val="00365808"/>
    <w:rsid w:val="00375049"/>
    <w:rsid w:val="00386DF7"/>
    <w:rsid w:val="003C0816"/>
    <w:rsid w:val="003C1E39"/>
    <w:rsid w:val="003D1F56"/>
    <w:rsid w:val="003E1145"/>
    <w:rsid w:val="004207E7"/>
    <w:rsid w:val="0043658A"/>
    <w:rsid w:val="0045265D"/>
    <w:rsid w:val="0045672B"/>
    <w:rsid w:val="00457C0D"/>
    <w:rsid w:val="004601B4"/>
    <w:rsid w:val="004F51CB"/>
    <w:rsid w:val="00550CDA"/>
    <w:rsid w:val="00561D81"/>
    <w:rsid w:val="0056399A"/>
    <w:rsid w:val="00582A87"/>
    <w:rsid w:val="005B368C"/>
    <w:rsid w:val="005B4C39"/>
    <w:rsid w:val="005C46C4"/>
    <w:rsid w:val="00600EE2"/>
    <w:rsid w:val="00601828"/>
    <w:rsid w:val="00604BCD"/>
    <w:rsid w:val="0061200D"/>
    <w:rsid w:val="00614928"/>
    <w:rsid w:val="0062052A"/>
    <w:rsid w:val="00652C49"/>
    <w:rsid w:val="00667D4F"/>
    <w:rsid w:val="0067428C"/>
    <w:rsid w:val="00685A0F"/>
    <w:rsid w:val="00686013"/>
    <w:rsid w:val="00687E79"/>
    <w:rsid w:val="00693EF3"/>
    <w:rsid w:val="006A59C9"/>
    <w:rsid w:val="006B4C87"/>
    <w:rsid w:val="006B78AF"/>
    <w:rsid w:val="006C2A5B"/>
    <w:rsid w:val="006C3B26"/>
    <w:rsid w:val="006F3ECC"/>
    <w:rsid w:val="006F5168"/>
    <w:rsid w:val="00722EC7"/>
    <w:rsid w:val="007536B8"/>
    <w:rsid w:val="007A7895"/>
    <w:rsid w:val="007C0723"/>
    <w:rsid w:val="00800827"/>
    <w:rsid w:val="008213DA"/>
    <w:rsid w:val="00823389"/>
    <w:rsid w:val="00827C64"/>
    <w:rsid w:val="00830EE8"/>
    <w:rsid w:val="00840D7A"/>
    <w:rsid w:val="00877019"/>
    <w:rsid w:val="00884878"/>
    <w:rsid w:val="00884F1C"/>
    <w:rsid w:val="008D55F8"/>
    <w:rsid w:val="00925127"/>
    <w:rsid w:val="00947045"/>
    <w:rsid w:val="00963C77"/>
    <w:rsid w:val="009761DF"/>
    <w:rsid w:val="00987CC9"/>
    <w:rsid w:val="009A73F3"/>
    <w:rsid w:val="009C7946"/>
    <w:rsid w:val="009D16AB"/>
    <w:rsid w:val="009F314C"/>
    <w:rsid w:val="00A00F42"/>
    <w:rsid w:val="00A439CD"/>
    <w:rsid w:val="00A976B2"/>
    <w:rsid w:val="00AA0A9B"/>
    <w:rsid w:val="00AB06D6"/>
    <w:rsid w:val="00AF28DD"/>
    <w:rsid w:val="00B06EC6"/>
    <w:rsid w:val="00B1048B"/>
    <w:rsid w:val="00B22FB4"/>
    <w:rsid w:val="00B85651"/>
    <w:rsid w:val="00BA17D1"/>
    <w:rsid w:val="00BA4EDF"/>
    <w:rsid w:val="00BD4E40"/>
    <w:rsid w:val="00BF00D4"/>
    <w:rsid w:val="00BF211A"/>
    <w:rsid w:val="00BF2803"/>
    <w:rsid w:val="00C017EF"/>
    <w:rsid w:val="00C2620C"/>
    <w:rsid w:val="00CC7A7F"/>
    <w:rsid w:val="00CD40F8"/>
    <w:rsid w:val="00CD47C0"/>
    <w:rsid w:val="00CF54D1"/>
    <w:rsid w:val="00CF5F1A"/>
    <w:rsid w:val="00D00781"/>
    <w:rsid w:val="00D128FA"/>
    <w:rsid w:val="00D22563"/>
    <w:rsid w:val="00D304BB"/>
    <w:rsid w:val="00D3707A"/>
    <w:rsid w:val="00D634D3"/>
    <w:rsid w:val="00DC1AEC"/>
    <w:rsid w:val="00DD03A5"/>
    <w:rsid w:val="00DF142F"/>
    <w:rsid w:val="00DF4E5A"/>
    <w:rsid w:val="00E03063"/>
    <w:rsid w:val="00E52B16"/>
    <w:rsid w:val="00E5328B"/>
    <w:rsid w:val="00E93F77"/>
    <w:rsid w:val="00EB22C5"/>
    <w:rsid w:val="00EB5436"/>
    <w:rsid w:val="00ED57D0"/>
    <w:rsid w:val="00ED6E03"/>
    <w:rsid w:val="00F178EE"/>
    <w:rsid w:val="00F304B0"/>
    <w:rsid w:val="00F55790"/>
    <w:rsid w:val="00F813A8"/>
    <w:rsid w:val="00F975A9"/>
    <w:rsid w:val="00FA6494"/>
    <w:rsid w:val="00FA7D51"/>
    <w:rsid w:val="00FC2A9F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4D912E-3959-4F5A-9D80-7FA918C4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101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1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101A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1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western">
    <w:name w:val="список-western"/>
    <w:basedOn w:val="a"/>
    <w:rsid w:val="00101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219EA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1219EA"/>
  </w:style>
  <w:style w:type="paragraph" w:styleId="a8">
    <w:name w:val="header"/>
    <w:basedOn w:val="a"/>
    <w:link w:val="a9"/>
    <w:rsid w:val="00014DAE"/>
    <w:pPr>
      <w:tabs>
        <w:tab w:val="center" w:pos="4677"/>
        <w:tab w:val="right" w:pos="9355"/>
      </w:tabs>
    </w:pPr>
    <w:rPr>
      <w:lang w:val="x-none"/>
    </w:rPr>
  </w:style>
  <w:style w:type="paragraph" w:customStyle="1" w:styleId="Style8">
    <w:name w:val="Style8"/>
    <w:basedOn w:val="a"/>
    <w:uiPriority w:val="99"/>
    <w:rsid w:val="004601B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4601B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601B4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4601B4"/>
    <w:rPr>
      <w:rFonts w:ascii="Times New Roman" w:hAnsi="Times New Roman" w:cs="Times New Roman" w:hint="default"/>
      <w:sz w:val="24"/>
      <w:szCs w:val="24"/>
    </w:rPr>
  </w:style>
  <w:style w:type="character" w:customStyle="1" w:styleId="FontStyle67">
    <w:name w:val="Font Style67"/>
    <w:uiPriority w:val="99"/>
    <w:rsid w:val="004601B4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F813A8"/>
    <w:pPr>
      <w:ind w:left="720"/>
      <w:contextualSpacing/>
    </w:pPr>
    <w:rPr>
      <w:rFonts w:ascii="Times New Roman" w:hAnsi="Times New Roman"/>
      <w:sz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F813A8"/>
    <w:rPr>
      <w:sz w:val="22"/>
      <w:szCs w:val="22"/>
      <w:lang w:eastAsia="en-US"/>
    </w:rPr>
  </w:style>
  <w:style w:type="character" w:customStyle="1" w:styleId="a9">
    <w:name w:val="Верхний колонтитул Знак"/>
    <w:link w:val="a8"/>
    <w:rsid w:val="00F813A8"/>
    <w:rPr>
      <w:sz w:val="22"/>
      <w:szCs w:val="22"/>
      <w:lang w:eastAsia="en-US"/>
    </w:rPr>
  </w:style>
  <w:style w:type="paragraph" w:styleId="aa">
    <w:name w:val="Subtitle"/>
    <w:basedOn w:val="a"/>
    <w:next w:val="a"/>
    <w:link w:val="ab"/>
    <w:qFormat/>
    <w:rsid w:val="00F813A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character" w:customStyle="1" w:styleId="ab">
    <w:name w:val="Подзаголовок Знак"/>
    <w:link w:val="aa"/>
    <w:rsid w:val="00F813A8"/>
    <w:rPr>
      <w:rFonts w:ascii="Times New Roman" w:eastAsia="Times New Roman" w:hAnsi="Times New Roman"/>
      <w:b/>
      <w:sz w:val="24"/>
      <w:lang w:eastAsia="ar-SA"/>
    </w:rPr>
  </w:style>
  <w:style w:type="paragraph" w:styleId="ac">
    <w:name w:val="List Paragraph"/>
    <w:basedOn w:val="a"/>
    <w:qFormat/>
    <w:rsid w:val="00F813A8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Основной текст_"/>
    <w:link w:val="3"/>
    <w:rsid w:val="00F813A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2">
    <w:name w:val="Основной текст1"/>
    <w:rsid w:val="00F813A8"/>
    <w:rPr>
      <w:rFonts w:ascii="Century Schoolbook" w:eastAsia="Century Schoolbook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F813A8"/>
    <w:pPr>
      <w:widowControl w:val="0"/>
      <w:shd w:val="clear" w:color="auto" w:fill="FFFFFF"/>
      <w:spacing w:after="1680" w:line="221" w:lineRule="exact"/>
      <w:ind w:hanging="540"/>
    </w:pPr>
    <w:rPr>
      <w:rFonts w:ascii="Century Schoolbook" w:eastAsia="Century Schoolbook" w:hAnsi="Century Schoolbook"/>
      <w:sz w:val="20"/>
      <w:szCs w:val="20"/>
      <w:lang w:val="x-none" w:eastAsia="x-none"/>
    </w:rPr>
  </w:style>
  <w:style w:type="table" w:styleId="ae">
    <w:name w:val="Table Grid"/>
    <w:basedOn w:val="a1"/>
    <w:uiPriority w:val="59"/>
    <w:rsid w:val="00F813A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813A8"/>
  </w:style>
  <w:style w:type="paragraph" w:customStyle="1" w:styleId="western">
    <w:name w:val="western"/>
    <w:basedOn w:val="a"/>
    <w:rsid w:val="00E93F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B61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No Spacing"/>
    <w:uiPriority w:val="1"/>
    <w:qFormat/>
    <w:rsid w:val="00E03063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1302</Words>
  <Characters>8382</Characters>
  <Application>Microsoft Office Word</Application>
  <DocSecurity>4</DocSecurity>
  <Lines>489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гаоу спо стспо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doc2docx v.1.4.3.0</dc:creator>
  <cp:keywords/>
  <cp:lastModifiedBy>Алексей</cp:lastModifiedBy>
  <cp:revision>2</cp:revision>
  <cp:lastPrinted>2017-07-06T10:01:00Z</cp:lastPrinted>
  <dcterms:created xsi:type="dcterms:W3CDTF">2021-10-25T09:27:00Z</dcterms:created>
  <dcterms:modified xsi:type="dcterms:W3CDTF">2021-10-25T09:27:00Z</dcterms:modified>
</cp:coreProperties>
</file>